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ED6" w:rsidRDefault="00AD04F9">
      <w:pPr>
        <w:rPr>
          <w:sz w:val="48"/>
          <w:szCs w:val="48"/>
        </w:rPr>
      </w:pPr>
      <w:r>
        <w:t xml:space="preserve">                             </w:t>
      </w:r>
      <w:r>
        <w:rPr>
          <w:sz w:val="48"/>
          <w:szCs w:val="48"/>
        </w:rPr>
        <w:t>Campionatul National de Fotbal</w:t>
      </w:r>
    </w:p>
    <w:p w:rsidR="00AD04F9" w:rsidRDefault="00AD04F9">
      <w:pPr>
        <w:rPr>
          <w:sz w:val="48"/>
          <w:szCs w:val="48"/>
        </w:rPr>
      </w:pPr>
    </w:p>
    <w:p w:rsidR="00AD04F9" w:rsidRDefault="00AD04F9">
      <w:pPr>
        <w:rPr>
          <w:rFonts w:asciiTheme="majorHAnsi" w:hAnsiTheme="majorHAnsi"/>
        </w:rPr>
      </w:pPr>
      <w:r>
        <w:rPr>
          <w:rFonts w:ascii="Comic Sans MS" w:hAnsi="Comic Sans MS"/>
        </w:rPr>
        <w:t xml:space="preserve">      </w:t>
      </w:r>
      <w:r w:rsidRPr="00AD04F9">
        <w:rPr>
          <w:rFonts w:asciiTheme="majorHAnsi" w:hAnsiTheme="majorHAnsi"/>
        </w:rPr>
        <w:t xml:space="preserve">O </w:t>
      </w:r>
      <w:r w:rsidRPr="00AD04F9">
        <w:rPr>
          <w:rFonts w:asciiTheme="majorHAnsi" w:hAnsiTheme="majorHAnsi"/>
          <w:b/>
          <w:i/>
          <w:u w:val="single"/>
        </w:rPr>
        <w:t>entitate</w:t>
      </w:r>
      <w:r w:rsidRPr="00AD04F9">
        <w:rPr>
          <w:rFonts w:asciiTheme="majorHAnsi" w:hAnsiTheme="majorHAnsi"/>
          <w:b/>
          <w:u w:val="single"/>
        </w:rPr>
        <w:t xml:space="preserve"> </w:t>
      </w:r>
      <w:r w:rsidRPr="00AD04F9">
        <w:rPr>
          <w:rFonts w:asciiTheme="majorHAnsi" w:hAnsiTheme="majorHAnsi"/>
        </w:rPr>
        <w:t xml:space="preserve">este un lucru, obiect, persoana sau eveniment care are </w:t>
      </w:r>
      <w:proofErr w:type="spellStart"/>
      <w:r w:rsidRPr="00AD04F9">
        <w:rPr>
          <w:rFonts w:asciiTheme="majorHAnsi" w:hAnsiTheme="majorHAnsi"/>
        </w:rPr>
        <w:t>semnificatie</w:t>
      </w:r>
      <w:proofErr w:type="spellEnd"/>
      <w:r w:rsidRPr="00AD04F9">
        <w:rPr>
          <w:rFonts w:asciiTheme="majorHAnsi" w:hAnsiTheme="majorHAnsi"/>
        </w:rPr>
        <w:t xml:space="preserve"> pentru afacerea modelata, despre care trebuie sa colectam si sa memoram date. O entitate poate fi un lucru real, tangibil precum o </w:t>
      </w:r>
      <w:proofErr w:type="spellStart"/>
      <w:r w:rsidRPr="00AD04F9">
        <w:rPr>
          <w:rFonts w:asciiTheme="majorHAnsi" w:hAnsiTheme="majorHAnsi"/>
        </w:rPr>
        <w:t>cladire</w:t>
      </w:r>
      <w:proofErr w:type="spellEnd"/>
      <w:r w:rsidRPr="00AD04F9">
        <w:rPr>
          <w:rFonts w:asciiTheme="majorHAnsi" w:hAnsiTheme="majorHAnsi"/>
        </w:rPr>
        <w:t xml:space="preserve">, o persoana, poate fi o activitate precum o programare sau o </w:t>
      </w:r>
      <w:proofErr w:type="spellStart"/>
      <w:r w:rsidRPr="00AD04F9">
        <w:rPr>
          <w:rFonts w:asciiTheme="majorHAnsi" w:hAnsiTheme="majorHAnsi"/>
        </w:rPr>
        <w:t>operatie</w:t>
      </w:r>
      <w:proofErr w:type="spellEnd"/>
      <w:r w:rsidRPr="00AD04F9">
        <w:rPr>
          <w:rFonts w:asciiTheme="majorHAnsi" w:hAnsiTheme="majorHAnsi"/>
        </w:rPr>
        <w:t xml:space="preserve">, sau poate fi o </w:t>
      </w:r>
      <w:proofErr w:type="spellStart"/>
      <w:r w:rsidRPr="00AD04F9">
        <w:rPr>
          <w:rFonts w:asciiTheme="majorHAnsi" w:hAnsiTheme="majorHAnsi"/>
        </w:rPr>
        <w:t>notiune</w:t>
      </w:r>
      <w:proofErr w:type="spellEnd"/>
      <w:r w:rsidRPr="00AD04F9">
        <w:rPr>
          <w:rFonts w:asciiTheme="majorHAnsi" w:hAnsiTheme="majorHAnsi"/>
        </w:rPr>
        <w:t xml:space="preserve"> abstracta.</w:t>
      </w:r>
    </w:p>
    <w:p w:rsidR="00AD04F9" w:rsidRDefault="00C43672">
      <w:pPr>
        <w:rPr>
          <w:rFonts w:asciiTheme="majorHAnsi" w:hAnsiTheme="majorHAnsi"/>
          <w:sz w:val="28"/>
          <w:szCs w:val="28"/>
        </w:rPr>
      </w:pPr>
      <w:r w:rsidRPr="00C43672">
        <w:rPr>
          <w:rFonts w:asciiTheme="majorHAnsi" w:hAnsiTheme="majorHAnsi"/>
          <w:noProof/>
          <w:lang w:eastAsia="ro-RO"/>
        </w:rPr>
        <w:pict>
          <v:roundrect id="_x0000_s1027" style="position:absolute;margin-left:18.6pt;margin-top:8.35pt;width:107.25pt;height:156.4pt;z-index:251658240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AD04F9" w:rsidRPr="00201E40" w:rsidRDefault="00AD04F9" w:rsidP="00AD04F9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ECHIPA</w:t>
                  </w:r>
                </w:p>
                <w:p w:rsidR="00AD04F9" w:rsidRPr="00201E40" w:rsidRDefault="00AD04F9" w:rsidP="00AD04F9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#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id</w:t>
                  </w:r>
                  <w:proofErr w:type="spellEnd"/>
                </w:p>
                <w:p w:rsidR="00AD04F9" w:rsidRPr="00201E40" w:rsidRDefault="00AD04F9" w:rsidP="00AD04F9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*nume</w:t>
                  </w:r>
                </w:p>
                <w:p w:rsidR="00AD04F9" w:rsidRPr="00201E40" w:rsidRDefault="00AD04F9" w:rsidP="00AD04F9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numar</w:t>
                  </w:r>
                  <w:proofErr w:type="spellEnd"/>
                  <w:r w:rsidRPr="00201E40">
                    <w:rPr>
                      <w:color w:val="595959" w:themeColor="text1" w:themeTint="A6"/>
                    </w:rPr>
                    <w:t xml:space="preserve"> 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jucatori</w:t>
                  </w:r>
                  <w:proofErr w:type="spellEnd"/>
                </w:p>
                <w:p w:rsidR="00AD04F9" w:rsidRPr="00201E40" w:rsidRDefault="00AD04F9" w:rsidP="00AD04F9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capitan</w:t>
                  </w:r>
                  <w:proofErr w:type="spellEnd"/>
                </w:p>
                <w:p w:rsidR="00AD04F9" w:rsidRPr="00201E40" w:rsidRDefault="00AD04F9" w:rsidP="00AD04F9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</w:t>
                  </w:r>
                  <w:proofErr w:type="spellStart"/>
                  <w:r w:rsidRPr="00201E40">
                    <w:rPr>
                      <w:color w:val="595959" w:themeColor="text1" w:themeTint="A6"/>
                    </w:rPr>
                    <w:t>jucatori</w:t>
                  </w:r>
                  <w:proofErr w:type="spellEnd"/>
                </w:p>
                <w:p w:rsidR="00AD04F9" w:rsidRPr="00201E40" w:rsidRDefault="00AD04F9" w:rsidP="00AD04F9">
                  <w:pPr>
                    <w:rPr>
                      <w:color w:val="595959" w:themeColor="text1" w:themeTint="A6"/>
                    </w:rPr>
                  </w:pPr>
                  <w:r w:rsidRPr="00201E40">
                    <w:rPr>
                      <w:color w:val="595959" w:themeColor="text1" w:themeTint="A6"/>
                    </w:rPr>
                    <w:t>*antrenor</w:t>
                  </w:r>
                </w:p>
              </w:txbxContent>
            </v:textbox>
          </v:roundrect>
        </w:pict>
      </w:r>
      <w:r w:rsidR="00CB67A9">
        <w:rPr>
          <w:rFonts w:asciiTheme="majorHAnsi" w:hAnsiTheme="majorHAnsi"/>
          <w:sz w:val="28"/>
          <w:szCs w:val="28"/>
        </w:rPr>
        <w:t xml:space="preserve">  </w:t>
      </w:r>
    </w:p>
    <w:p w:rsidR="00CB67A9" w:rsidRPr="00E94FEE" w:rsidRDefault="00C43672" w:rsidP="00CB67A9">
      <w:pPr>
        <w:rPr>
          <w:rFonts w:asciiTheme="majorHAnsi" w:hAnsiTheme="majorHAnsi"/>
        </w:rPr>
      </w:pPr>
      <w:r w:rsidRPr="00C43672">
        <w:rPr>
          <w:rFonts w:asciiTheme="majorHAnsi" w:hAnsiTheme="majorHAnsi"/>
          <w:noProof/>
          <w:sz w:val="28"/>
          <w:szCs w:val="28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46.3pt;margin-top:22.95pt;width:182.15pt;height:32.25pt;flip:x y;z-index:251659264" o:connectortype="straight">
            <v:stroke endarrow="block"/>
          </v:shape>
        </w:pict>
      </w:r>
      <w:r w:rsidR="00CB67A9">
        <w:rPr>
          <w:rFonts w:asciiTheme="majorHAnsi" w:hAnsiTheme="majorHAnsi"/>
          <w:sz w:val="28"/>
          <w:szCs w:val="28"/>
        </w:rPr>
        <w:t xml:space="preserve">                                                              </w:t>
      </w:r>
      <w:r w:rsidR="00E94FEE">
        <w:rPr>
          <w:rFonts w:asciiTheme="majorHAnsi" w:hAnsiTheme="majorHAnsi"/>
          <w:sz w:val="28"/>
          <w:szCs w:val="28"/>
        </w:rPr>
        <w:t xml:space="preserve">                       </w:t>
      </w:r>
      <w:r w:rsidR="00CB67A9" w:rsidRPr="00E94FEE">
        <w:rPr>
          <w:rFonts w:asciiTheme="majorHAnsi" w:hAnsiTheme="majorHAnsi"/>
        </w:rPr>
        <w:t xml:space="preserve">Atributele care definesc in mod unic                  </w:t>
      </w:r>
    </w:p>
    <w:p w:rsidR="00CB67A9" w:rsidRDefault="00CB67A9">
      <w:pPr>
        <w:rPr>
          <w:rFonts w:asciiTheme="majorHAnsi" w:hAnsiTheme="majorHAnsi"/>
        </w:rPr>
      </w:pPr>
      <w:r w:rsidRPr="00E94FEE">
        <w:rPr>
          <w:rFonts w:asciiTheme="majorHAnsi" w:hAnsiTheme="majorHAnsi"/>
        </w:rPr>
        <w:t xml:space="preserve">                                         </w:t>
      </w:r>
      <w:r w:rsidR="00E94FEE">
        <w:rPr>
          <w:rFonts w:asciiTheme="majorHAnsi" w:hAnsiTheme="majorHAnsi"/>
        </w:rPr>
        <w:t xml:space="preserve">                                                         </w:t>
      </w:r>
      <w:r w:rsidR="00E94FEE" w:rsidRPr="00E94FEE">
        <w:rPr>
          <w:rFonts w:asciiTheme="majorHAnsi" w:hAnsiTheme="majorHAnsi"/>
        </w:rPr>
        <w:t>u</w:t>
      </w:r>
      <w:r w:rsidRPr="00E94FEE">
        <w:rPr>
          <w:rFonts w:asciiTheme="majorHAnsi" w:hAnsiTheme="majorHAnsi"/>
        </w:rPr>
        <w:t xml:space="preserve">nei </w:t>
      </w:r>
      <w:proofErr w:type="spellStart"/>
      <w:r w:rsidRPr="00E94FEE">
        <w:rPr>
          <w:rFonts w:asciiTheme="majorHAnsi" w:hAnsiTheme="majorHAnsi"/>
        </w:rPr>
        <w:t>entitati</w:t>
      </w:r>
      <w:proofErr w:type="spellEnd"/>
      <w:r w:rsidR="00E94FEE">
        <w:rPr>
          <w:rFonts w:asciiTheme="majorHAnsi" w:hAnsiTheme="majorHAnsi"/>
        </w:rPr>
        <w:t xml:space="preserve"> se numesc identificatori unici</w:t>
      </w:r>
    </w:p>
    <w:p w:rsidR="00E94FEE" w:rsidRDefault="00E94FE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(UID). </w:t>
      </w:r>
    </w:p>
    <w:p w:rsidR="00E94FEE" w:rsidRDefault="00E94FE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</w:t>
      </w:r>
    </w:p>
    <w:p w:rsidR="00E94FEE" w:rsidRDefault="00E94FEE">
      <w:pPr>
        <w:rPr>
          <w:rFonts w:asciiTheme="majorHAnsi" w:hAnsiTheme="majorHAnsi"/>
        </w:rPr>
      </w:pPr>
    </w:p>
    <w:p w:rsidR="00E94FEE" w:rsidRDefault="00E94FEE">
      <w:pPr>
        <w:rPr>
          <w:rFonts w:asciiTheme="majorHAnsi" w:hAnsiTheme="majorHAnsi"/>
        </w:rPr>
      </w:pPr>
    </w:p>
    <w:p w:rsidR="000D5F44" w:rsidRDefault="00E94FEE" w:rsidP="00E94FEE">
      <w:pPr>
        <w:rPr>
          <w:rFonts w:asciiTheme="majorHAnsi" w:hAnsiTheme="majorHAnsi"/>
        </w:rPr>
      </w:pPr>
      <w:r w:rsidRPr="00E94FEE">
        <w:rPr>
          <w:rFonts w:asciiTheme="majorHAnsi" w:hAnsiTheme="majorHAnsi"/>
        </w:rPr>
        <w:t xml:space="preserve">O </w:t>
      </w:r>
      <w:proofErr w:type="spellStart"/>
      <w:r w:rsidRPr="00E94FEE">
        <w:rPr>
          <w:rFonts w:asciiTheme="majorHAnsi" w:hAnsiTheme="majorHAnsi"/>
          <w:b/>
          <w:i/>
          <w:u w:val="single"/>
        </w:rPr>
        <w:t>relatie</w:t>
      </w:r>
      <w:proofErr w:type="spellEnd"/>
      <w:r w:rsidRPr="00E94FEE">
        <w:rPr>
          <w:rFonts w:asciiTheme="majorHAnsi" w:hAnsiTheme="majorHAnsi"/>
        </w:rPr>
        <w:t xml:space="preserve"> este o asociere, </w:t>
      </w:r>
      <w:proofErr w:type="spellStart"/>
      <w:r w:rsidRPr="00E94FEE">
        <w:rPr>
          <w:rFonts w:asciiTheme="majorHAnsi" w:hAnsiTheme="majorHAnsi"/>
        </w:rPr>
        <w:t>legatura</w:t>
      </w:r>
      <w:proofErr w:type="spellEnd"/>
      <w:r w:rsidRPr="00E94FEE">
        <w:rPr>
          <w:rFonts w:asciiTheme="majorHAnsi" w:hAnsiTheme="majorHAnsi"/>
        </w:rPr>
        <w:t xml:space="preserve">, sau conexiune existenta intre </w:t>
      </w:r>
      <w:proofErr w:type="spellStart"/>
      <w:r w:rsidRPr="00E94FEE">
        <w:rPr>
          <w:rFonts w:asciiTheme="majorHAnsi" w:hAnsiTheme="majorHAnsi"/>
        </w:rPr>
        <w:t>entitati</w:t>
      </w:r>
      <w:proofErr w:type="spellEnd"/>
      <w:r w:rsidRPr="00E94FEE">
        <w:rPr>
          <w:rFonts w:asciiTheme="majorHAnsi" w:hAnsiTheme="majorHAnsi"/>
        </w:rPr>
        <w:t xml:space="preserve"> si care are o </w:t>
      </w:r>
      <w:proofErr w:type="spellStart"/>
      <w:r w:rsidRPr="00E94FEE">
        <w:rPr>
          <w:rFonts w:asciiTheme="majorHAnsi" w:hAnsiTheme="majorHAnsi"/>
        </w:rPr>
        <w:t>semnificatie</w:t>
      </w:r>
      <w:proofErr w:type="spellEnd"/>
      <w:r w:rsidRPr="00E94FEE">
        <w:rPr>
          <w:rFonts w:asciiTheme="majorHAnsi" w:hAnsiTheme="majorHAnsi"/>
        </w:rPr>
        <w:t xml:space="preserve"> pentru afacerea modelata.</w:t>
      </w:r>
    </w:p>
    <w:tbl>
      <w:tblPr>
        <w:tblStyle w:val="GrilTabel"/>
        <w:tblW w:w="0" w:type="auto"/>
        <w:shd w:val="clear" w:color="auto" w:fill="17365D" w:themeFill="text2" w:themeFillShade="BF"/>
        <w:tblLook w:val="04A0"/>
      </w:tblPr>
      <w:tblGrid>
        <w:gridCol w:w="4644"/>
        <w:gridCol w:w="4644"/>
      </w:tblGrid>
      <w:tr w:rsidR="000D5F44" w:rsidTr="000D5F44"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  <w:r w:rsidRPr="000D5F44">
              <w:rPr>
                <w:rFonts w:asciiTheme="majorHAnsi" w:hAnsiTheme="majorHAnsi"/>
                <w:sz w:val="24"/>
                <w:szCs w:val="24"/>
              </w:rPr>
              <w:t xml:space="preserve">Tipuri de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</w:rPr>
              <w:t>relatii</w:t>
            </w:r>
            <w:proofErr w:type="spellEnd"/>
          </w:p>
        </w:tc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0D5F44">
              <w:rPr>
                <w:rFonts w:asciiTheme="majorHAnsi" w:hAnsiTheme="majorHAnsi"/>
                <w:sz w:val="24"/>
                <w:szCs w:val="24"/>
              </w:rPr>
              <w:t>Definitie</w:t>
            </w:r>
            <w:proofErr w:type="spellEnd"/>
          </w:p>
        </w:tc>
      </w:tr>
      <w:tr w:rsidR="000D5F44" w:rsidTr="000D5F44"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Relatii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one-to-one</w:t>
            </w:r>
          </w:p>
        </w:tc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0D5F44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acest</w:t>
            </w:r>
            <w:proofErr w:type="spellEnd"/>
            <w:proofErr w:type="gram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tip de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relatie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este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destul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rar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intalnit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Uneori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astfel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relatii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pot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fi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modelate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transformand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una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dintre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entitati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atribut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celeilalte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entitati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.</w:t>
            </w:r>
          </w:p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F44" w:rsidTr="000D5F44"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Relatii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one-to-many</w:t>
            </w:r>
          </w:p>
        </w:tc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0D5F44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sunt</w:t>
            </w:r>
            <w:proofErr w:type="spellEnd"/>
            <w:proofErr w:type="gram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cele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mai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intalnite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tipuri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relatii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.</w:t>
            </w:r>
          </w:p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F44" w:rsidTr="000D5F44"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Relatii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many-to-many</w:t>
            </w:r>
          </w:p>
        </w:tc>
        <w:tc>
          <w:tcPr>
            <w:tcW w:w="4644" w:type="dxa"/>
            <w:shd w:val="clear" w:color="auto" w:fill="17365D" w:themeFill="text2" w:themeFillShade="BF"/>
          </w:tcPr>
          <w:p w:rsidR="000D5F44" w:rsidRPr="000D5F44" w:rsidRDefault="000D5F44" w:rsidP="00E94FEE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proofErr w:type="gram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aceste</w:t>
            </w:r>
            <w:proofErr w:type="spellEnd"/>
            <w:proofErr w:type="gram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tipuri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relatii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apar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in prima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faza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proiectarii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bazei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de date,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insa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ele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trebuie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>sa</w:t>
            </w:r>
            <w:proofErr w:type="spellEnd"/>
            <w:r w:rsidRPr="000D5F44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fie ulterior eliminate.</w:t>
            </w:r>
          </w:p>
        </w:tc>
      </w:tr>
    </w:tbl>
    <w:p w:rsidR="00E94FEE" w:rsidRDefault="00E94FEE" w:rsidP="00E94FEE">
      <w:pPr>
        <w:rPr>
          <w:rFonts w:asciiTheme="majorHAnsi" w:hAnsiTheme="majorHAnsi"/>
        </w:rPr>
      </w:pPr>
    </w:p>
    <w:p w:rsidR="00E94FEE" w:rsidRPr="00E94FEE" w:rsidRDefault="00E94FEE" w:rsidP="00E94FEE">
      <w:pPr>
        <w:rPr>
          <w:rFonts w:asciiTheme="majorHAnsi" w:hAnsiTheme="majorHAnsi"/>
        </w:rPr>
      </w:pPr>
    </w:p>
    <w:p w:rsidR="000D5F44" w:rsidRPr="00521140" w:rsidRDefault="00E94FEE" w:rsidP="000D5F44">
      <w:pPr>
        <w:rPr>
          <w:rFonts w:asciiTheme="majorHAnsi" w:hAnsiTheme="majorHAnsi"/>
          <w:iCs/>
          <w:color w:val="000000" w:themeColor="text1"/>
          <w:lang w:val="en-US"/>
        </w:rPr>
      </w:pPr>
      <w:r w:rsidRPr="00521140">
        <w:rPr>
          <w:rFonts w:asciiTheme="majorHAnsi" w:hAnsiTheme="majorHAnsi"/>
        </w:rPr>
        <w:t xml:space="preserve">             </w:t>
      </w:r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b/>
          <w:i/>
          <w:iCs/>
          <w:color w:val="000000" w:themeColor="text1"/>
          <w:u w:val="single"/>
          <w:lang w:val="en-US"/>
        </w:rPr>
        <w:t>Normalizarea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este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o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tehnica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de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proiectare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a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bazelor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de date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prin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care se </w:t>
      </w:r>
      <w:proofErr w:type="spellStart"/>
      <w:proofErr w:type="gram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elimina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anumite</w:t>
      </w:r>
      <w:proofErr w:type="spellEnd"/>
      <w:proofErr w:type="gram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anomalii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si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inconsistente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ale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datelor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. O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baza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de date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bine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proiectata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nu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permite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ca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datele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proofErr w:type="gram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sa</w:t>
      </w:r>
      <w:proofErr w:type="spellEnd"/>
      <w:proofErr w:type="gram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fie redundant,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adica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aceeasi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informative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sa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se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gaseasca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in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locuri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diferite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sau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sa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se memorize in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baza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de date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informatii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care se pot deduce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pe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baza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altor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informatii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memorate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in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aceeasi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</w:t>
      </w:r>
      <w:proofErr w:type="spellStart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>baza</w:t>
      </w:r>
      <w:proofErr w:type="spellEnd"/>
      <w:r w:rsidR="000D5F44" w:rsidRPr="00521140">
        <w:rPr>
          <w:rFonts w:asciiTheme="majorHAnsi" w:hAnsiTheme="majorHAnsi"/>
          <w:iCs/>
          <w:color w:val="000000" w:themeColor="text1"/>
          <w:lang w:val="en-US"/>
        </w:rPr>
        <w:t xml:space="preserve"> de date.</w:t>
      </w:r>
    </w:p>
    <w:p w:rsidR="00521140" w:rsidRDefault="00521140" w:rsidP="00521140">
      <w:pPr>
        <w:contextualSpacing/>
        <w:rPr>
          <w:rFonts w:asciiTheme="majorHAnsi" w:hAnsiTheme="majorHAnsi"/>
          <w:lang w:val="en-US"/>
        </w:rPr>
      </w:pPr>
      <w:r w:rsidRPr="00521140">
        <w:rPr>
          <w:rFonts w:asciiTheme="majorHAnsi" w:hAnsiTheme="majorHAnsi"/>
          <w:lang w:val="en-US"/>
        </w:rPr>
        <w:t xml:space="preserve">     </w:t>
      </w:r>
      <w:proofErr w:type="spellStart"/>
      <w:r w:rsidRPr="00521140">
        <w:rPr>
          <w:rFonts w:asciiTheme="majorHAnsi" w:hAnsiTheme="majorHAnsi"/>
          <w:lang w:val="en-US"/>
        </w:rPr>
        <w:t>Bazele</w:t>
      </w:r>
      <w:proofErr w:type="spellEnd"/>
      <w:r w:rsidRPr="00521140">
        <w:rPr>
          <w:rFonts w:asciiTheme="majorHAnsi" w:hAnsiTheme="majorHAnsi"/>
          <w:lang w:val="en-US"/>
        </w:rPr>
        <w:t xml:space="preserve"> de date au </w:t>
      </w:r>
      <w:proofErr w:type="spellStart"/>
      <w:r w:rsidRPr="00521140">
        <w:rPr>
          <w:rFonts w:asciiTheme="majorHAnsi" w:hAnsiTheme="majorHAnsi"/>
          <w:lang w:val="en-US"/>
        </w:rPr>
        <w:t>fost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concepute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pentru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stocarea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volumelor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proofErr w:type="gramStart"/>
      <w:r w:rsidRPr="00521140">
        <w:rPr>
          <w:rFonts w:asciiTheme="majorHAnsi" w:hAnsiTheme="majorHAnsi"/>
          <w:lang w:val="en-US"/>
        </w:rPr>
        <w:t>mari</w:t>
      </w:r>
      <w:proofErr w:type="spellEnd"/>
      <w:proofErr w:type="gramEnd"/>
      <w:r w:rsidRPr="00521140">
        <w:rPr>
          <w:rFonts w:asciiTheme="majorHAnsi" w:hAnsiTheme="majorHAnsi"/>
          <w:lang w:val="en-US"/>
        </w:rPr>
        <w:t xml:space="preserve"> de </w:t>
      </w:r>
      <w:proofErr w:type="spellStart"/>
      <w:r w:rsidRPr="00521140">
        <w:rPr>
          <w:rFonts w:asciiTheme="majorHAnsi" w:hAnsiTheme="majorHAnsi"/>
          <w:lang w:val="en-US"/>
        </w:rPr>
        <w:t>informatii</w:t>
      </w:r>
      <w:proofErr w:type="spellEnd"/>
      <w:r w:rsidRPr="00521140">
        <w:rPr>
          <w:rFonts w:asciiTheme="majorHAnsi" w:hAnsiTheme="majorHAnsi"/>
          <w:lang w:val="en-US"/>
        </w:rPr>
        <w:t xml:space="preserve"> relative </w:t>
      </w:r>
      <w:proofErr w:type="spellStart"/>
      <w:r w:rsidRPr="00521140">
        <w:rPr>
          <w:rFonts w:asciiTheme="majorHAnsi" w:hAnsiTheme="majorHAnsi"/>
          <w:lang w:val="en-US"/>
        </w:rPr>
        <w:t>omogene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intre</w:t>
      </w:r>
      <w:proofErr w:type="spellEnd"/>
      <w:r w:rsidRPr="00521140">
        <w:rPr>
          <w:rFonts w:asciiTheme="majorHAnsi" w:hAnsiTheme="majorHAnsi"/>
          <w:lang w:val="en-US"/>
        </w:rPr>
        <w:t xml:space="preserve"> care se pot </w:t>
      </w:r>
      <w:proofErr w:type="spellStart"/>
      <w:r w:rsidRPr="00521140">
        <w:rPr>
          <w:rFonts w:asciiTheme="majorHAnsi" w:hAnsiTheme="majorHAnsi"/>
          <w:lang w:val="en-US"/>
        </w:rPr>
        <w:t>stabili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anumite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relatii</w:t>
      </w:r>
      <w:proofErr w:type="spellEnd"/>
      <w:r w:rsidRPr="00521140">
        <w:rPr>
          <w:rFonts w:asciiTheme="majorHAnsi" w:hAnsiTheme="majorHAnsi"/>
          <w:lang w:val="en-US"/>
        </w:rPr>
        <w:t xml:space="preserve">. O </w:t>
      </w:r>
      <w:proofErr w:type="spellStart"/>
      <w:r w:rsidRPr="00521140">
        <w:rPr>
          <w:rFonts w:asciiTheme="majorHAnsi" w:hAnsiTheme="majorHAnsi"/>
          <w:lang w:val="en-US"/>
        </w:rPr>
        <w:t>baza</w:t>
      </w:r>
      <w:proofErr w:type="spellEnd"/>
      <w:r w:rsidRPr="00521140">
        <w:rPr>
          <w:rFonts w:asciiTheme="majorHAnsi" w:hAnsiTheme="majorHAnsi"/>
          <w:lang w:val="en-US"/>
        </w:rPr>
        <w:t xml:space="preserve"> de date </w:t>
      </w:r>
      <w:proofErr w:type="spellStart"/>
      <w:proofErr w:type="gramStart"/>
      <w:r w:rsidRPr="00521140">
        <w:rPr>
          <w:rFonts w:asciiTheme="majorHAnsi" w:hAnsiTheme="majorHAnsi"/>
          <w:lang w:val="en-US"/>
        </w:rPr>
        <w:t>este</w:t>
      </w:r>
      <w:proofErr w:type="spellEnd"/>
      <w:proofErr w:type="gram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deci</w:t>
      </w:r>
      <w:proofErr w:type="spellEnd"/>
      <w:r w:rsidRPr="00521140">
        <w:rPr>
          <w:rFonts w:asciiTheme="majorHAnsi" w:hAnsiTheme="majorHAnsi"/>
          <w:lang w:val="en-US"/>
        </w:rPr>
        <w:t xml:space="preserve"> o </w:t>
      </w:r>
      <w:proofErr w:type="spellStart"/>
      <w:r w:rsidRPr="00521140">
        <w:rPr>
          <w:rFonts w:asciiTheme="majorHAnsi" w:hAnsiTheme="majorHAnsi"/>
          <w:lang w:val="en-US"/>
        </w:rPr>
        <w:t>colectie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structurata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r w:rsidRPr="00521140">
        <w:rPr>
          <w:rFonts w:asciiTheme="majorHAnsi" w:hAnsiTheme="majorHAnsi"/>
          <w:lang w:val="en-US"/>
        </w:rPr>
        <w:lastRenderedPageBreak/>
        <w:t xml:space="preserve">de </w:t>
      </w:r>
      <w:r w:rsidRPr="00521140">
        <w:rPr>
          <w:rFonts w:asciiTheme="majorHAnsi" w:hAnsiTheme="majorHAnsi"/>
          <w:b/>
          <w:lang w:val="en-US"/>
        </w:rPr>
        <w:t>date</w:t>
      </w:r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aflate</w:t>
      </w:r>
      <w:proofErr w:type="spellEnd"/>
      <w:r w:rsidRPr="00521140">
        <w:rPr>
          <w:rFonts w:asciiTheme="majorHAnsi" w:hAnsiTheme="majorHAnsi"/>
          <w:lang w:val="en-US"/>
        </w:rPr>
        <w:t xml:space="preserve"> in interdependent, date care pot </w:t>
      </w:r>
      <w:proofErr w:type="spellStart"/>
      <w:r w:rsidRPr="00521140">
        <w:rPr>
          <w:rFonts w:asciiTheme="majorHAnsi" w:hAnsiTheme="majorHAnsi"/>
          <w:lang w:val="en-US"/>
        </w:rPr>
        <w:t>fi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consultate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pentru</w:t>
      </w:r>
      <w:proofErr w:type="spellEnd"/>
      <w:r w:rsidRPr="00521140">
        <w:rPr>
          <w:rFonts w:asciiTheme="majorHAnsi" w:hAnsiTheme="majorHAnsi"/>
          <w:lang w:val="en-US"/>
        </w:rPr>
        <w:t xml:space="preserve"> a </w:t>
      </w:r>
      <w:proofErr w:type="spellStart"/>
      <w:r w:rsidRPr="00521140">
        <w:rPr>
          <w:rFonts w:asciiTheme="majorHAnsi" w:hAnsiTheme="majorHAnsi"/>
          <w:lang w:val="en-US"/>
        </w:rPr>
        <w:t>raspunde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diferitelor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interogari</w:t>
      </w:r>
      <w:proofErr w:type="spellEnd"/>
      <w:r w:rsidRPr="00521140">
        <w:rPr>
          <w:rFonts w:asciiTheme="majorHAnsi" w:hAnsiTheme="majorHAnsi"/>
          <w:lang w:val="en-US"/>
        </w:rPr>
        <w:t xml:space="preserve">. </w:t>
      </w:r>
      <w:proofErr w:type="spellStart"/>
      <w:r w:rsidRPr="00521140">
        <w:rPr>
          <w:rFonts w:asciiTheme="majorHAnsi" w:hAnsiTheme="majorHAnsi"/>
          <w:lang w:val="en-US"/>
        </w:rPr>
        <w:t>Inregistrarile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returnate</w:t>
      </w:r>
      <w:proofErr w:type="spellEnd"/>
      <w:r w:rsidRPr="00521140">
        <w:rPr>
          <w:rFonts w:asciiTheme="majorHAnsi" w:hAnsiTheme="majorHAnsi"/>
          <w:lang w:val="en-US"/>
        </w:rPr>
        <w:t xml:space="preserve"> ca </w:t>
      </w:r>
      <w:proofErr w:type="spellStart"/>
      <w:r w:rsidRPr="00521140">
        <w:rPr>
          <w:rFonts w:asciiTheme="majorHAnsi" w:hAnsiTheme="majorHAnsi"/>
          <w:lang w:val="en-US"/>
        </w:rPr>
        <w:t>raspuns</w:t>
      </w:r>
      <w:proofErr w:type="spellEnd"/>
      <w:r w:rsidRPr="00521140">
        <w:rPr>
          <w:rFonts w:asciiTheme="majorHAnsi" w:hAnsiTheme="majorHAnsi"/>
          <w:lang w:val="en-US"/>
        </w:rPr>
        <w:t xml:space="preserve"> la o </w:t>
      </w:r>
      <w:proofErr w:type="spellStart"/>
      <w:r w:rsidRPr="00521140">
        <w:rPr>
          <w:rFonts w:asciiTheme="majorHAnsi" w:hAnsiTheme="majorHAnsi"/>
          <w:lang w:val="en-US"/>
        </w:rPr>
        <w:t>interogare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proofErr w:type="gramStart"/>
      <w:r w:rsidRPr="00521140">
        <w:rPr>
          <w:rFonts w:asciiTheme="majorHAnsi" w:hAnsiTheme="majorHAnsi"/>
          <w:lang w:val="en-US"/>
        </w:rPr>
        <w:t>devin</w:t>
      </w:r>
      <w:proofErr w:type="spellEnd"/>
      <w:proofErr w:type="gram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b/>
          <w:lang w:val="en-US"/>
        </w:rPr>
        <w:t>informatii</w:t>
      </w:r>
      <w:proofErr w:type="spellEnd"/>
      <w:r w:rsidRPr="00521140">
        <w:rPr>
          <w:rFonts w:asciiTheme="majorHAnsi" w:hAnsiTheme="majorHAnsi"/>
          <w:lang w:val="en-US"/>
        </w:rPr>
        <w:t xml:space="preserve"> care pot </w:t>
      </w:r>
      <w:proofErr w:type="spellStart"/>
      <w:r w:rsidRPr="00521140">
        <w:rPr>
          <w:rFonts w:asciiTheme="majorHAnsi" w:hAnsiTheme="majorHAnsi"/>
          <w:lang w:val="en-US"/>
        </w:rPr>
        <w:t>fi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utilizate</w:t>
      </w:r>
      <w:proofErr w:type="spellEnd"/>
      <w:r w:rsidRPr="00521140">
        <w:rPr>
          <w:rFonts w:asciiTheme="majorHAnsi" w:hAnsiTheme="majorHAnsi"/>
          <w:lang w:val="en-US"/>
        </w:rPr>
        <w:t xml:space="preserve"> in </w:t>
      </w:r>
      <w:proofErr w:type="spellStart"/>
      <w:r w:rsidRPr="00521140">
        <w:rPr>
          <w:rFonts w:asciiTheme="majorHAnsi" w:hAnsiTheme="majorHAnsi"/>
          <w:lang w:val="en-US"/>
        </w:rPr>
        <w:t>luarea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unor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decizii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ulterioare</w:t>
      </w:r>
      <w:proofErr w:type="spellEnd"/>
      <w:r w:rsidRPr="00521140">
        <w:rPr>
          <w:rFonts w:asciiTheme="majorHAnsi" w:hAnsiTheme="majorHAnsi"/>
          <w:lang w:val="en-US"/>
        </w:rPr>
        <w:t>.</w:t>
      </w:r>
    </w:p>
    <w:p w:rsidR="00521140" w:rsidRPr="00521140" w:rsidRDefault="00521140" w:rsidP="00521140">
      <w:pPr>
        <w:contextualSpacing/>
        <w:rPr>
          <w:rFonts w:asciiTheme="majorHAnsi" w:hAnsiTheme="majorHAnsi"/>
          <w:lang w:val="en-US"/>
        </w:rPr>
      </w:pPr>
    </w:p>
    <w:p w:rsidR="00521140" w:rsidRPr="00521140" w:rsidRDefault="00C43672" w:rsidP="00521140">
      <w:pPr>
        <w:contextualSpacing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ro-RO"/>
        </w:rPr>
        <w:pict>
          <v:shape id="_x0000_s1033" type="#_x0000_t32" style="position:absolute;margin-left:145.15pt;margin-top:8.5pt;width:74.7pt;height:26.3pt;flip:y;z-index:251660288" o:connectortype="straight">
            <v:stroke endarrow="block"/>
          </v:shape>
        </w:pict>
      </w:r>
      <w:r w:rsidR="00521140" w:rsidRPr="00521140">
        <w:rPr>
          <w:rFonts w:asciiTheme="majorHAnsi" w:hAnsiTheme="majorHAnsi"/>
          <w:lang w:val="en-US"/>
        </w:rPr>
        <w:t xml:space="preserve">                                                                                           </w:t>
      </w:r>
      <w:proofErr w:type="spellStart"/>
      <w:r w:rsidR="00521140" w:rsidRPr="00521140">
        <w:rPr>
          <w:rFonts w:asciiTheme="majorHAnsi" w:hAnsiTheme="majorHAnsi"/>
          <w:lang w:val="en-US"/>
        </w:rPr>
        <w:t>Modele</w:t>
      </w:r>
      <w:proofErr w:type="spellEnd"/>
      <w:r w:rsidR="00521140" w:rsidRPr="00521140">
        <w:rPr>
          <w:rFonts w:asciiTheme="majorHAnsi" w:hAnsiTheme="majorHAnsi"/>
          <w:lang w:val="en-US"/>
        </w:rPr>
        <w:t xml:space="preserve"> </w:t>
      </w:r>
      <w:proofErr w:type="spellStart"/>
      <w:r w:rsidR="00521140" w:rsidRPr="00521140">
        <w:rPr>
          <w:rFonts w:asciiTheme="majorHAnsi" w:hAnsiTheme="majorHAnsi"/>
          <w:lang w:val="en-US"/>
        </w:rPr>
        <w:t>tabulare</w:t>
      </w:r>
      <w:proofErr w:type="spellEnd"/>
    </w:p>
    <w:p w:rsidR="00521140" w:rsidRPr="00521140" w:rsidRDefault="00C43672" w:rsidP="00521140">
      <w:pPr>
        <w:contextualSpacing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ro-RO"/>
        </w:rPr>
        <w:pict>
          <v:shape id="_x0000_s1034" type="#_x0000_t32" style="position:absolute;margin-left:145.15pt;margin-top:6.5pt;width:74.7pt;height:13.45pt;flip:y;z-index:251661312" o:connectortype="straight">
            <v:stroke endarrow="block"/>
          </v:shape>
        </w:pict>
      </w:r>
      <w:r w:rsidR="00521140" w:rsidRPr="00521140">
        <w:rPr>
          <w:rFonts w:asciiTheme="majorHAnsi" w:hAnsiTheme="majorHAnsi"/>
          <w:lang w:val="en-US"/>
        </w:rPr>
        <w:t xml:space="preserve">  </w:t>
      </w:r>
      <w:proofErr w:type="spellStart"/>
      <w:r w:rsidR="00521140">
        <w:rPr>
          <w:rFonts w:asciiTheme="majorHAnsi" w:hAnsiTheme="majorHAnsi"/>
          <w:lang w:val="en-US"/>
        </w:rPr>
        <w:t>Cele</w:t>
      </w:r>
      <w:proofErr w:type="spellEnd"/>
      <w:r w:rsidR="00521140">
        <w:rPr>
          <w:rFonts w:asciiTheme="majorHAnsi" w:hAnsiTheme="majorHAnsi"/>
          <w:lang w:val="en-US"/>
        </w:rPr>
        <w:t xml:space="preserve"> </w:t>
      </w:r>
      <w:proofErr w:type="spellStart"/>
      <w:r w:rsidR="00521140">
        <w:rPr>
          <w:rFonts w:asciiTheme="majorHAnsi" w:hAnsiTheme="majorHAnsi"/>
          <w:lang w:val="en-US"/>
        </w:rPr>
        <w:t>mai</w:t>
      </w:r>
      <w:proofErr w:type="spellEnd"/>
      <w:r w:rsidR="00521140">
        <w:rPr>
          <w:rFonts w:asciiTheme="majorHAnsi" w:hAnsiTheme="majorHAnsi"/>
          <w:lang w:val="en-US"/>
        </w:rPr>
        <w:t xml:space="preserve"> </w:t>
      </w:r>
      <w:proofErr w:type="spellStart"/>
      <w:r w:rsidR="00521140">
        <w:rPr>
          <w:rFonts w:asciiTheme="majorHAnsi" w:hAnsiTheme="majorHAnsi"/>
          <w:lang w:val="en-US"/>
        </w:rPr>
        <w:t>cunoscute</w:t>
      </w:r>
      <w:proofErr w:type="spellEnd"/>
      <w:r w:rsidR="00521140">
        <w:rPr>
          <w:rFonts w:asciiTheme="majorHAnsi" w:hAnsiTheme="majorHAnsi"/>
          <w:lang w:val="en-US"/>
        </w:rPr>
        <w:t xml:space="preserve"> </w:t>
      </w:r>
      <w:proofErr w:type="spellStart"/>
      <w:r w:rsidR="00521140">
        <w:rPr>
          <w:rFonts w:asciiTheme="majorHAnsi" w:hAnsiTheme="majorHAnsi"/>
          <w:lang w:val="en-US"/>
        </w:rPr>
        <w:t>modele</w:t>
      </w:r>
      <w:proofErr w:type="spellEnd"/>
      <w:r w:rsidR="00521140" w:rsidRPr="00521140">
        <w:rPr>
          <w:rFonts w:asciiTheme="majorHAnsi" w:hAnsiTheme="majorHAnsi"/>
          <w:lang w:val="en-US"/>
        </w:rPr>
        <w:t xml:space="preserve"> </w:t>
      </w:r>
      <w:r w:rsidR="00521140">
        <w:rPr>
          <w:rFonts w:asciiTheme="majorHAnsi" w:hAnsiTheme="majorHAnsi"/>
          <w:lang w:val="en-US"/>
        </w:rPr>
        <w:t>de</w:t>
      </w:r>
      <w:r w:rsidR="00521140" w:rsidRPr="00521140">
        <w:rPr>
          <w:rFonts w:asciiTheme="majorHAnsi" w:hAnsiTheme="majorHAnsi"/>
          <w:lang w:val="en-US"/>
        </w:rPr>
        <w:t xml:space="preserve">   </w:t>
      </w:r>
      <w:r w:rsidR="00521140">
        <w:rPr>
          <w:rFonts w:asciiTheme="majorHAnsi" w:hAnsiTheme="majorHAnsi"/>
          <w:lang w:val="en-US"/>
        </w:rPr>
        <w:t xml:space="preserve">                            </w:t>
      </w:r>
      <w:proofErr w:type="spellStart"/>
      <w:r w:rsidR="00521140" w:rsidRPr="00521140">
        <w:rPr>
          <w:rFonts w:asciiTheme="majorHAnsi" w:hAnsiTheme="majorHAnsi"/>
          <w:lang w:val="en-US"/>
        </w:rPr>
        <w:t>Modele</w:t>
      </w:r>
      <w:proofErr w:type="spellEnd"/>
      <w:r w:rsidR="00521140" w:rsidRPr="00521140">
        <w:rPr>
          <w:rFonts w:asciiTheme="majorHAnsi" w:hAnsiTheme="majorHAnsi"/>
          <w:lang w:val="en-US"/>
        </w:rPr>
        <w:t xml:space="preserve"> </w:t>
      </w:r>
      <w:proofErr w:type="spellStart"/>
      <w:r w:rsidR="00521140" w:rsidRPr="00521140">
        <w:rPr>
          <w:rFonts w:asciiTheme="majorHAnsi" w:hAnsiTheme="majorHAnsi"/>
          <w:lang w:val="en-US"/>
        </w:rPr>
        <w:t>ierarhice</w:t>
      </w:r>
      <w:proofErr w:type="spellEnd"/>
      <w:r w:rsidR="00521140" w:rsidRPr="00521140">
        <w:rPr>
          <w:rFonts w:asciiTheme="majorHAnsi" w:hAnsiTheme="majorHAnsi"/>
          <w:lang w:val="en-US"/>
        </w:rPr>
        <w:t xml:space="preserve"> </w:t>
      </w:r>
    </w:p>
    <w:p w:rsidR="00521140" w:rsidRPr="00521140" w:rsidRDefault="00C43672" w:rsidP="00521140">
      <w:pPr>
        <w:contextualSpacing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ro-RO"/>
        </w:rPr>
        <w:pict>
          <v:shape id="_x0000_s1037" type="#_x0000_t32" style="position:absolute;margin-left:145.15pt;margin-top:5.1pt;width:74.7pt;height:29.55pt;z-index:251664384" o:connectortype="straight">
            <v:stroke endarrow="block"/>
          </v:shape>
        </w:pict>
      </w:r>
      <w:r>
        <w:rPr>
          <w:rFonts w:asciiTheme="majorHAnsi" w:hAnsiTheme="majorHAnsi"/>
          <w:noProof/>
          <w:lang w:eastAsia="ro-RO"/>
        </w:rPr>
        <w:pict>
          <v:shape id="_x0000_s1036" type="#_x0000_t32" style="position:absolute;margin-left:145.15pt;margin-top:5.1pt;width:74.7pt;height:15.6pt;z-index:251663360" o:connectortype="straight">
            <v:stroke endarrow="block"/>
          </v:shape>
        </w:pict>
      </w:r>
      <w:r>
        <w:rPr>
          <w:rFonts w:asciiTheme="majorHAnsi" w:hAnsiTheme="majorHAnsi"/>
          <w:noProof/>
          <w:lang w:eastAsia="ro-RO"/>
        </w:rPr>
        <w:pict>
          <v:shape id="_x0000_s1035" type="#_x0000_t32" style="position:absolute;margin-left:145.15pt;margin-top:5.1pt;width:74.7pt;height:0;z-index:251662336" o:connectortype="straight">
            <v:stroke endarrow="block"/>
          </v:shape>
        </w:pict>
      </w:r>
      <w:r w:rsidR="00521140" w:rsidRPr="00521140">
        <w:rPr>
          <w:rFonts w:asciiTheme="majorHAnsi" w:hAnsiTheme="majorHAnsi"/>
          <w:lang w:val="en-US"/>
        </w:rPr>
        <w:t xml:space="preserve">  </w:t>
      </w:r>
      <w:proofErr w:type="spellStart"/>
      <w:r w:rsidR="00521140">
        <w:rPr>
          <w:rFonts w:asciiTheme="majorHAnsi" w:hAnsiTheme="majorHAnsi"/>
          <w:lang w:val="en-US"/>
        </w:rPr>
        <w:t>Baze</w:t>
      </w:r>
      <w:proofErr w:type="spellEnd"/>
      <w:r w:rsidR="00521140">
        <w:rPr>
          <w:rFonts w:asciiTheme="majorHAnsi" w:hAnsiTheme="majorHAnsi"/>
          <w:lang w:val="en-US"/>
        </w:rPr>
        <w:t xml:space="preserve"> de date </w:t>
      </w:r>
      <w:proofErr w:type="spellStart"/>
      <w:proofErr w:type="gramStart"/>
      <w:r w:rsidR="00521140">
        <w:rPr>
          <w:rFonts w:asciiTheme="majorHAnsi" w:hAnsiTheme="majorHAnsi"/>
          <w:lang w:val="en-US"/>
        </w:rPr>
        <w:t>sunt</w:t>
      </w:r>
      <w:proofErr w:type="spellEnd"/>
      <w:r w:rsidR="00521140">
        <w:rPr>
          <w:rFonts w:asciiTheme="majorHAnsi" w:hAnsiTheme="majorHAnsi"/>
          <w:lang w:val="en-US"/>
        </w:rPr>
        <w:t xml:space="preserve"> :</w:t>
      </w:r>
      <w:proofErr w:type="gramEnd"/>
      <w:r w:rsidR="00521140" w:rsidRPr="00521140">
        <w:rPr>
          <w:rFonts w:asciiTheme="majorHAnsi" w:hAnsiTheme="majorHAnsi"/>
          <w:lang w:val="en-US"/>
        </w:rPr>
        <w:t xml:space="preserve">                                </w:t>
      </w:r>
      <w:r w:rsidR="00521140">
        <w:rPr>
          <w:rFonts w:asciiTheme="majorHAnsi" w:hAnsiTheme="majorHAnsi"/>
          <w:lang w:val="en-US"/>
        </w:rPr>
        <w:t xml:space="preserve">                     </w:t>
      </w:r>
      <w:proofErr w:type="spellStart"/>
      <w:r w:rsidR="00521140" w:rsidRPr="00521140">
        <w:rPr>
          <w:rFonts w:asciiTheme="majorHAnsi" w:hAnsiTheme="majorHAnsi"/>
          <w:lang w:val="en-US"/>
        </w:rPr>
        <w:t>Modele</w:t>
      </w:r>
      <w:proofErr w:type="spellEnd"/>
      <w:r w:rsidR="00521140" w:rsidRPr="00521140">
        <w:rPr>
          <w:rFonts w:asciiTheme="majorHAnsi" w:hAnsiTheme="majorHAnsi"/>
          <w:lang w:val="en-US"/>
        </w:rPr>
        <w:t xml:space="preserve"> rationale</w:t>
      </w:r>
    </w:p>
    <w:p w:rsidR="00521140" w:rsidRPr="00521140" w:rsidRDefault="00521140" w:rsidP="00521140">
      <w:pPr>
        <w:contextualSpacing/>
        <w:rPr>
          <w:rFonts w:asciiTheme="majorHAnsi" w:hAnsiTheme="majorHAnsi"/>
          <w:lang w:val="en-US"/>
        </w:rPr>
      </w:pPr>
      <w:r w:rsidRPr="00521140">
        <w:rPr>
          <w:rFonts w:asciiTheme="majorHAnsi" w:hAnsiTheme="majorHAnsi"/>
          <w:lang w:val="en-US"/>
        </w:rPr>
        <w:t xml:space="preserve">                                                                                           </w:t>
      </w:r>
      <w:proofErr w:type="spellStart"/>
      <w:r w:rsidRPr="00521140">
        <w:rPr>
          <w:rFonts w:asciiTheme="majorHAnsi" w:hAnsiTheme="majorHAnsi"/>
          <w:lang w:val="en-US"/>
        </w:rPr>
        <w:t>Modele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obiectuale</w:t>
      </w:r>
      <w:proofErr w:type="spellEnd"/>
      <w:r w:rsidRPr="00521140">
        <w:rPr>
          <w:rFonts w:asciiTheme="majorHAnsi" w:hAnsiTheme="majorHAnsi"/>
          <w:lang w:val="en-US"/>
        </w:rPr>
        <w:t xml:space="preserve">   </w:t>
      </w:r>
    </w:p>
    <w:p w:rsidR="00521140" w:rsidRPr="00521140" w:rsidRDefault="00521140" w:rsidP="00521140">
      <w:pPr>
        <w:contextualSpacing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</w:t>
      </w:r>
      <w:r w:rsidRPr="00521140">
        <w:rPr>
          <w:rFonts w:asciiTheme="majorHAnsi" w:hAnsiTheme="majorHAnsi"/>
          <w:lang w:val="en-US"/>
        </w:rPr>
        <w:t xml:space="preserve">                    </w:t>
      </w:r>
      <w:r>
        <w:rPr>
          <w:rFonts w:asciiTheme="majorHAnsi" w:hAnsiTheme="majorHAnsi"/>
          <w:lang w:val="en-US"/>
        </w:rPr>
        <w:t xml:space="preserve">                                                                      </w:t>
      </w:r>
      <w:proofErr w:type="spellStart"/>
      <w:r w:rsidRPr="00521140">
        <w:rPr>
          <w:rFonts w:asciiTheme="majorHAnsi" w:hAnsiTheme="majorHAnsi"/>
          <w:lang w:val="en-US"/>
        </w:rPr>
        <w:t>Modele</w:t>
      </w:r>
      <w:proofErr w:type="spellEnd"/>
      <w:r w:rsidRPr="00521140">
        <w:rPr>
          <w:rFonts w:asciiTheme="majorHAnsi" w:hAnsiTheme="majorHAnsi"/>
          <w:lang w:val="en-US"/>
        </w:rPr>
        <w:t xml:space="preserve"> </w:t>
      </w:r>
      <w:proofErr w:type="spellStart"/>
      <w:r w:rsidRPr="00521140">
        <w:rPr>
          <w:rFonts w:asciiTheme="majorHAnsi" w:hAnsiTheme="majorHAnsi"/>
          <w:lang w:val="en-US"/>
        </w:rPr>
        <w:t>hibride</w:t>
      </w:r>
      <w:proofErr w:type="spellEnd"/>
      <w:r w:rsidRPr="00521140">
        <w:rPr>
          <w:rFonts w:asciiTheme="majorHAnsi" w:hAnsiTheme="majorHAnsi"/>
          <w:lang w:val="en-US"/>
        </w:rPr>
        <w:t xml:space="preserve">                                                                       </w:t>
      </w:r>
    </w:p>
    <w:p w:rsidR="00521140" w:rsidRDefault="00521140" w:rsidP="00521140">
      <w:pPr>
        <w:contextualSpacing/>
        <w:rPr>
          <w:rFonts w:asciiTheme="majorHAnsi" w:hAnsiTheme="majorHAnsi"/>
          <w:lang w:val="en-US"/>
        </w:rPr>
      </w:pPr>
    </w:p>
    <w:p w:rsidR="00521140" w:rsidRDefault="00521140" w:rsidP="00521140">
      <w:pPr>
        <w:contextualSpacing/>
        <w:rPr>
          <w:rFonts w:asciiTheme="majorHAnsi" w:hAnsiTheme="majorHAnsi"/>
          <w:lang w:val="en-US"/>
        </w:rPr>
      </w:pPr>
    </w:p>
    <w:p w:rsidR="00521140" w:rsidRDefault="005F1DB3" w:rsidP="00521140">
      <w:pPr>
        <w:contextualSpacing/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lang w:val="en-US"/>
        </w:rPr>
        <w:t xml:space="preserve">        </w:t>
      </w:r>
      <w:proofErr w:type="spellStart"/>
      <w:r w:rsidRPr="005F1DB3">
        <w:rPr>
          <w:rFonts w:asciiTheme="majorHAnsi" w:hAnsiTheme="majorHAnsi"/>
          <w:sz w:val="28"/>
          <w:szCs w:val="28"/>
          <w:lang w:val="en-US"/>
        </w:rPr>
        <w:t>Maparea</w:t>
      </w:r>
      <w:proofErr w:type="spellEnd"/>
      <w:r w:rsidRPr="005F1DB3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Pr="005F1DB3">
        <w:rPr>
          <w:rFonts w:asciiTheme="majorHAnsi" w:hAnsiTheme="majorHAnsi"/>
          <w:sz w:val="28"/>
          <w:szCs w:val="28"/>
          <w:lang w:val="en-US"/>
        </w:rPr>
        <w:t>relatiilor</w:t>
      </w:r>
      <w:proofErr w:type="spellEnd"/>
      <w:r>
        <w:rPr>
          <w:rFonts w:asciiTheme="majorHAnsi" w:hAnsiTheme="majorHAnsi"/>
          <w:sz w:val="28"/>
          <w:szCs w:val="28"/>
          <w:lang w:val="en-US"/>
        </w:rPr>
        <w:t>:</w:t>
      </w:r>
    </w:p>
    <w:p w:rsidR="005F1DB3" w:rsidRDefault="005F1DB3" w:rsidP="00521140">
      <w:pPr>
        <w:contextualSpacing/>
        <w:rPr>
          <w:rFonts w:asciiTheme="majorHAnsi" w:hAnsiTheme="majorHAnsi"/>
          <w:sz w:val="28"/>
          <w:szCs w:val="28"/>
          <w:lang w:val="en-US"/>
        </w:rPr>
      </w:pPr>
    </w:p>
    <w:p w:rsidR="005F1DB3" w:rsidRDefault="005F1DB3" w:rsidP="00521140">
      <w:pPr>
        <w:contextualSpacing/>
        <w:rPr>
          <w:rFonts w:asciiTheme="majorHAnsi" w:hAnsiTheme="majorHAnsi"/>
          <w:lang w:val="en-US"/>
        </w:rPr>
      </w:pPr>
      <w:proofErr w:type="spellStart"/>
      <w:r w:rsidRPr="005F1DB3">
        <w:rPr>
          <w:rFonts w:asciiTheme="majorHAnsi" w:hAnsiTheme="majorHAnsi"/>
          <w:lang w:val="en-US"/>
        </w:rPr>
        <w:t>Maparea</w:t>
      </w:r>
      <w:proofErr w:type="spellEnd"/>
      <w:r w:rsidRPr="005F1DB3">
        <w:rPr>
          <w:rFonts w:asciiTheme="majorHAnsi" w:hAnsiTheme="majorHAnsi"/>
          <w:lang w:val="en-US"/>
        </w:rPr>
        <w:t xml:space="preserve"> </w:t>
      </w:r>
      <w:proofErr w:type="spellStart"/>
      <w:r w:rsidRPr="005F1DB3">
        <w:rPr>
          <w:rFonts w:asciiTheme="majorHAnsi" w:hAnsiTheme="majorHAnsi"/>
          <w:lang w:val="en-US"/>
        </w:rPr>
        <w:t>relatiilor</w:t>
      </w:r>
      <w:proofErr w:type="spellEnd"/>
      <w:r w:rsidRPr="005F1DB3">
        <w:rPr>
          <w:rFonts w:asciiTheme="majorHAnsi" w:hAnsiTheme="majorHAnsi"/>
          <w:lang w:val="en-US"/>
        </w:rPr>
        <w:t xml:space="preserve"> </w:t>
      </w:r>
      <w:proofErr w:type="spellStart"/>
      <w:r w:rsidRPr="005F1DB3">
        <w:rPr>
          <w:rFonts w:asciiTheme="majorHAnsi" w:hAnsiTheme="majorHAnsi"/>
          <w:lang w:val="en-US"/>
        </w:rPr>
        <w:t>ono</w:t>
      </w:r>
      <w:proofErr w:type="spellEnd"/>
      <w:r w:rsidRPr="005F1DB3">
        <w:rPr>
          <w:rFonts w:asciiTheme="majorHAnsi" w:hAnsiTheme="majorHAnsi"/>
          <w:lang w:val="en-US"/>
        </w:rPr>
        <w:t>-to-many:</w:t>
      </w:r>
    </w:p>
    <w:p w:rsidR="005F1DB3" w:rsidRPr="005F1DB3" w:rsidRDefault="005F1DB3" w:rsidP="00521140">
      <w:pPr>
        <w:contextualSpacing/>
        <w:rPr>
          <w:rFonts w:asciiTheme="majorHAnsi" w:hAnsiTheme="majorHAnsi"/>
          <w:lang w:val="en-US"/>
        </w:rPr>
      </w:pPr>
    </w:p>
    <w:p w:rsidR="00521140" w:rsidRPr="00521140" w:rsidRDefault="00C43672" w:rsidP="000D5F44">
      <w:pPr>
        <w:rPr>
          <w:rFonts w:asciiTheme="majorHAnsi" w:hAnsiTheme="majorHAnsi"/>
          <w:iCs/>
          <w:color w:val="000000" w:themeColor="text1"/>
          <w:lang w:val="en-US"/>
        </w:rPr>
      </w:pPr>
      <w:r w:rsidRPr="00C43672">
        <w:rPr>
          <w:rFonts w:asciiTheme="majorHAnsi" w:hAnsiTheme="majorHAnsi"/>
          <w:noProof/>
          <w:lang w:eastAsia="ro-RO"/>
        </w:rPr>
        <w:pict>
          <v:roundrect id="_x0000_s1039" style="position:absolute;margin-left:211.95pt;margin-top:3.25pt;width:103pt;height:136.5pt;z-index:251666432" arcsize="10923f">
            <v:textbox>
              <w:txbxContent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Echipa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#cod</w:t>
                  </w:r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nume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localitate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emblema</w:t>
                  </w:r>
                  <w:proofErr w:type="spellEnd"/>
                </w:p>
                <w:p w:rsidR="005F1DB3" w:rsidRPr="009D7DA2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adresa_club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iCs/>
          <w:noProof/>
          <w:color w:val="000000" w:themeColor="text1"/>
          <w:lang w:eastAsia="ro-RO"/>
        </w:rPr>
        <w:pict>
          <v:roundrect id="_x0000_s1038" style="position:absolute;margin-left:-22.55pt;margin-top:3.25pt;width:99.45pt;height:136.5pt;z-index:251665408" arcsize="10923f">
            <v:textbox>
              <w:txbxContent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Jucator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</w:t>
                  </w:r>
                  <w:proofErr w:type="spellStart"/>
                  <w:r>
                    <w:rPr>
                      <w:lang w:val="en-US"/>
                    </w:rPr>
                    <w:t>nr_legitimatie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nume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prenume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data_nasterii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adresa</w:t>
                  </w:r>
                  <w:proofErr w:type="spellEnd"/>
                </w:p>
                <w:p w:rsidR="005F1DB3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telefon</w:t>
                  </w:r>
                  <w:proofErr w:type="spellEnd"/>
                </w:p>
                <w:p w:rsidR="005F1DB3" w:rsidRPr="009D7DA2" w:rsidRDefault="005F1DB3" w:rsidP="005F1DB3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*email</w:t>
                  </w:r>
                </w:p>
              </w:txbxContent>
            </v:textbox>
          </v:roundrect>
        </w:pict>
      </w:r>
      <w:r w:rsidR="005F1DB3">
        <w:rPr>
          <w:rFonts w:asciiTheme="majorHAnsi" w:hAnsiTheme="majorHAnsi"/>
          <w:iCs/>
          <w:color w:val="000000" w:themeColor="text1"/>
          <w:lang w:val="en-US"/>
        </w:rPr>
        <w:t>`</w:t>
      </w:r>
    </w:p>
    <w:p w:rsidR="005F1DB3" w:rsidRDefault="005F1DB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</w:t>
      </w:r>
    </w:p>
    <w:p w:rsidR="005F1DB3" w:rsidRDefault="00C43672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o-RO"/>
        </w:rPr>
        <w:pict>
          <v:shape id="_x0000_s1042" type="#_x0000_t32" style="position:absolute;margin-left:76.9pt;margin-top:19.15pt;width:19.35pt;height:11.3pt;flip:x;z-index:251669504" o:connectortype="straight"/>
        </w:pict>
      </w:r>
      <w:r>
        <w:rPr>
          <w:rFonts w:asciiTheme="majorHAnsi" w:hAnsiTheme="majorHAnsi"/>
          <w:noProof/>
          <w:lang w:eastAsia="ro-RO"/>
        </w:rPr>
        <w:pict>
          <v:shape id="_x0000_s1041" type="#_x0000_t32" style="position:absolute;margin-left:76.9pt;margin-top:6.8pt;width:19.35pt;height:12.35pt;z-index:251668480" o:connectortype="straight"/>
        </w:pict>
      </w:r>
      <w:r>
        <w:rPr>
          <w:rFonts w:asciiTheme="majorHAnsi" w:hAnsiTheme="majorHAnsi"/>
          <w:noProof/>
          <w:lang w:eastAsia="ro-RO"/>
        </w:rPr>
        <w:pict>
          <v:shape id="_x0000_s1040" type="#_x0000_t32" style="position:absolute;margin-left:76.9pt;margin-top:19.15pt;width:135.05pt;height:0;z-index:251667456" o:connectortype="straight">
            <v:stroke endarrow="block"/>
          </v:shape>
        </w:pict>
      </w:r>
    </w:p>
    <w:p w:rsidR="005F1DB3" w:rsidRDefault="005F1DB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</w:t>
      </w:r>
    </w:p>
    <w:p w:rsidR="005F1DB3" w:rsidRDefault="005F1DB3">
      <w:pPr>
        <w:rPr>
          <w:rFonts w:asciiTheme="majorHAnsi" w:hAnsiTheme="majorHAnsi"/>
        </w:rPr>
      </w:pPr>
    </w:p>
    <w:p w:rsidR="005F1DB3" w:rsidRDefault="005F1DB3">
      <w:pPr>
        <w:rPr>
          <w:rFonts w:asciiTheme="majorHAnsi" w:hAnsiTheme="majorHAnsi"/>
        </w:rPr>
      </w:pPr>
    </w:p>
    <w:p w:rsidR="005F1DB3" w:rsidRPr="005F1DB3" w:rsidRDefault="005F1DB3">
      <w:pPr>
        <w:rPr>
          <w:rFonts w:asciiTheme="majorHAnsi" w:hAnsiTheme="majorHAnsi"/>
          <w:sz w:val="24"/>
          <w:szCs w:val="24"/>
        </w:rPr>
      </w:pPr>
    </w:p>
    <w:p w:rsidR="005F1DB3" w:rsidRDefault="005F1DB3">
      <w:pPr>
        <w:rPr>
          <w:rFonts w:asciiTheme="majorHAnsi" w:hAnsiTheme="majorHAnsi"/>
          <w:sz w:val="24"/>
          <w:szCs w:val="24"/>
          <w:lang w:val="en-US"/>
        </w:rPr>
      </w:pPr>
      <w:proofErr w:type="spellStart"/>
      <w:r w:rsidRPr="005F1DB3">
        <w:rPr>
          <w:rFonts w:asciiTheme="majorHAnsi" w:hAnsiTheme="majorHAnsi"/>
          <w:sz w:val="24"/>
          <w:szCs w:val="24"/>
          <w:lang w:val="en-US"/>
        </w:rPr>
        <w:t>Maparea</w:t>
      </w:r>
      <w:proofErr w:type="spellEnd"/>
      <w:r w:rsidRPr="005F1DB3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5F1DB3">
        <w:rPr>
          <w:rFonts w:asciiTheme="majorHAnsi" w:hAnsiTheme="majorHAnsi"/>
          <w:sz w:val="24"/>
          <w:szCs w:val="24"/>
          <w:lang w:val="en-US"/>
        </w:rPr>
        <w:t>relatiilor</w:t>
      </w:r>
      <w:proofErr w:type="spellEnd"/>
      <w:r w:rsidRPr="005F1DB3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5F1DB3">
        <w:rPr>
          <w:rFonts w:asciiTheme="majorHAnsi" w:hAnsiTheme="majorHAnsi"/>
          <w:sz w:val="24"/>
          <w:szCs w:val="24"/>
          <w:lang w:val="en-US"/>
        </w:rPr>
        <w:t>ono</w:t>
      </w:r>
      <w:proofErr w:type="spellEnd"/>
      <w:r w:rsidRPr="005F1DB3">
        <w:rPr>
          <w:rFonts w:asciiTheme="majorHAnsi" w:hAnsiTheme="majorHAnsi"/>
          <w:sz w:val="24"/>
          <w:szCs w:val="24"/>
          <w:lang w:val="en-US"/>
        </w:rPr>
        <w:t>-to-one:</w:t>
      </w:r>
    </w:p>
    <w:p w:rsidR="005F1DB3" w:rsidRPr="005F1DB3" w:rsidRDefault="00C43672">
      <w:pPr>
        <w:rPr>
          <w:rFonts w:asciiTheme="majorHAnsi" w:hAnsiTheme="majorHAnsi"/>
          <w:sz w:val="24"/>
          <w:szCs w:val="24"/>
        </w:rPr>
      </w:pPr>
      <w:r w:rsidRPr="00C43672">
        <w:rPr>
          <w:rFonts w:asciiTheme="majorHAnsi" w:hAnsiTheme="majorHAnsi"/>
          <w:noProof/>
          <w:lang w:eastAsia="ro-RO"/>
        </w:rPr>
        <w:pict>
          <v:roundrect id="_x0000_s1046" style="position:absolute;margin-left:247.8pt;margin-top:11.45pt;width:103pt;height:136.5pt;z-index:251673600" arcsize="10923f">
            <v:textbox>
              <w:txbxContent>
                <w:p w:rsidR="00AF15E2" w:rsidRDefault="00AF15E2" w:rsidP="00AF15E2">
                  <w:pPr>
                    <w:contextualSpacing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Echipa</w:t>
                  </w:r>
                  <w:proofErr w:type="spellEnd"/>
                </w:p>
                <w:p w:rsidR="00AF15E2" w:rsidRDefault="00AF15E2" w:rsidP="00AF15E2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#cod</w:t>
                  </w:r>
                </w:p>
                <w:p w:rsidR="00AF15E2" w:rsidRDefault="00AF15E2" w:rsidP="00AF15E2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nume</w:t>
                  </w:r>
                  <w:proofErr w:type="spellEnd"/>
                </w:p>
                <w:p w:rsidR="00AF15E2" w:rsidRDefault="00AF15E2" w:rsidP="00AF15E2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localitate</w:t>
                  </w:r>
                  <w:proofErr w:type="spellEnd"/>
                </w:p>
                <w:p w:rsidR="00AF15E2" w:rsidRDefault="00AF15E2" w:rsidP="00AF15E2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emblema</w:t>
                  </w:r>
                  <w:proofErr w:type="spellEnd"/>
                </w:p>
                <w:p w:rsidR="00AF15E2" w:rsidRPr="009D7DA2" w:rsidRDefault="00AF15E2" w:rsidP="00AF15E2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adresa_club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43" style="position:absolute;margin-left:3.3pt;margin-top:17.35pt;width:115.5pt;height:126.85pt;z-index:251670528" arcsize="10923f">
            <v:textbox>
              <w:txbxContent>
                <w:p w:rsidR="005F1DB3" w:rsidRDefault="005F1DB3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Antrenor</w:t>
                  </w:r>
                  <w:proofErr w:type="spellEnd"/>
                </w:p>
                <w:p w:rsidR="005F1DB3" w:rsidRDefault="005F1DB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</w:t>
                  </w:r>
                  <w:r w:rsidR="00AF15E2">
                    <w:rPr>
                      <w:lang w:val="en-US"/>
                    </w:rPr>
                    <w:t>id</w:t>
                  </w:r>
                </w:p>
                <w:p w:rsidR="00AF15E2" w:rsidRDefault="00AF15E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nume</w:t>
                  </w:r>
                  <w:proofErr w:type="spellEnd"/>
                </w:p>
                <w:p w:rsidR="00AF15E2" w:rsidRPr="005F1DB3" w:rsidRDefault="00AF15E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echipa</w:t>
                  </w:r>
                  <w:proofErr w:type="spellEnd"/>
                </w:p>
              </w:txbxContent>
            </v:textbox>
          </v:roundrect>
        </w:pict>
      </w:r>
    </w:p>
    <w:p w:rsidR="00E94FEE" w:rsidRDefault="00C43672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o-RO"/>
        </w:rPr>
        <w:pict>
          <v:shape id="_x0000_s1045" type="#_x0000_t32" style="position:absolute;margin-left:118.8pt;margin-top:48.15pt;width:129pt;height:1.1pt;flip:y;z-index:251672576" o:connectortype="straight">
            <v:stroke endarrow="block"/>
          </v:shape>
        </w:pict>
      </w:r>
      <w:r w:rsidR="005F1DB3">
        <w:rPr>
          <w:rFonts w:asciiTheme="majorHAnsi" w:hAnsiTheme="majorHAnsi"/>
        </w:rPr>
        <w:t xml:space="preserve">                                  </w:t>
      </w:r>
    </w:p>
    <w:p w:rsidR="003676C1" w:rsidRDefault="003676C1">
      <w:pPr>
        <w:rPr>
          <w:rFonts w:asciiTheme="majorHAnsi" w:hAnsiTheme="majorHAnsi"/>
        </w:rPr>
      </w:pPr>
    </w:p>
    <w:p w:rsidR="003676C1" w:rsidRDefault="003676C1">
      <w:pPr>
        <w:rPr>
          <w:rFonts w:asciiTheme="majorHAnsi" w:hAnsiTheme="majorHAnsi"/>
        </w:rPr>
      </w:pPr>
    </w:p>
    <w:p w:rsidR="003676C1" w:rsidRDefault="003676C1">
      <w:pPr>
        <w:rPr>
          <w:rFonts w:asciiTheme="majorHAnsi" w:hAnsiTheme="majorHAnsi"/>
        </w:rPr>
      </w:pPr>
    </w:p>
    <w:p w:rsidR="003676C1" w:rsidRDefault="003676C1">
      <w:pPr>
        <w:rPr>
          <w:rFonts w:asciiTheme="majorHAnsi" w:hAnsiTheme="majorHAnsi"/>
        </w:rPr>
      </w:pPr>
    </w:p>
    <w:p w:rsidR="003676C1" w:rsidRDefault="003676C1">
      <w:pPr>
        <w:rPr>
          <w:rFonts w:asciiTheme="majorHAnsi" w:hAnsiTheme="majorHAnsi"/>
        </w:rPr>
      </w:pPr>
    </w:p>
    <w:p w:rsidR="003676C1" w:rsidRDefault="00C43672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5" type="#_x0000_t32" style="position:absolute;margin-left:237.05pt;margin-top:75.95pt;width:16.65pt;height:15.05pt;z-index:251681792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4" type="#_x0000_t32" style="position:absolute;margin-left:237.05pt;margin-top:59.85pt;width:16.65pt;height:16.1pt;flip:y;z-index:251680768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3" type="#_x0000_t32" style="position:absolute;margin-left:229.5pt;margin-top:75.95pt;width:24.2pt;height:0;z-index:251679744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2" type="#_x0000_t32" style="position:absolute;margin-left:201.05pt;margin-top:75.95pt;width:22pt;height:0;z-index:251678720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1" type="#_x0000_t32" style="position:absolute;margin-left:159.1pt;margin-top:75.95pt;width:27.4pt;height:0;z-index:251677696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0" type="#_x0000_t32" style="position:absolute;margin-left:118.8pt;margin-top:75.95pt;width:29.55pt;height:0;z-index:251676672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49" style="position:absolute;margin-left:253.7pt;margin-top:13.6pt;width:132.7pt;height:109.1pt;z-index:251675648" arcsize="10923f">
            <v:textbox>
              <w:txbxContent>
                <w:p w:rsidR="003676C1" w:rsidRDefault="003676C1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 w:rsidRPr="003676C1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Manager</w:t>
                  </w:r>
                </w:p>
                <w:p w:rsidR="003676C1" w:rsidRPr="003676C1" w:rsidRDefault="003676C1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#</w:t>
                  </w:r>
                  <w:proofErr w:type="spellStart"/>
                  <w: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nume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48" style="position:absolute;margin-left:3.3pt;margin-top:13.6pt;width:115.5pt;height:126.85pt;z-index:251674624" arcsize="10923f">
            <v:textbox>
              <w:txbxContent>
                <w:p w:rsidR="003676C1" w:rsidRDefault="003676C1" w:rsidP="003676C1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Antrenor</w:t>
                  </w:r>
                  <w:proofErr w:type="spellEnd"/>
                </w:p>
                <w:p w:rsidR="003676C1" w:rsidRDefault="003676C1" w:rsidP="003676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#id</w:t>
                  </w:r>
                </w:p>
                <w:p w:rsidR="003676C1" w:rsidRDefault="003676C1" w:rsidP="003676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nume</w:t>
                  </w:r>
                  <w:proofErr w:type="spellEnd"/>
                </w:p>
                <w:p w:rsidR="003676C1" w:rsidRPr="005F1DB3" w:rsidRDefault="003676C1" w:rsidP="003676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echipa</w:t>
                  </w:r>
                  <w:proofErr w:type="spellEnd"/>
                </w:p>
              </w:txbxContent>
            </v:textbox>
          </v:roundrect>
        </w:pic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Maparea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relatiilor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recursive</w:t>
      </w:r>
    </w:p>
    <w:p w:rsidR="003676C1" w:rsidRDefault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P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="Comic Sans MS" w:hAnsi="Comic Sans MS"/>
          <w:lang w:val="en-US"/>
        </w:rPr>
        <w:lastRenderedPageBreak/>
        <w:t xml:space="preserve">    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Maparea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relatiilor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barate</w:t>
      </w:r>
      <w:proofErr w:type="spellEnd"/>
    </w:p>
    <w:p w:rsidR="003676C1" w:rsidRDefault="003676C1" w:rsidP="003676C1">
      <w:pPr>
        <w:rPr>
          <w:rFonts w:ascii="Comic Sans MS" w:hAnsi="Comic Sans MS"/>
          <w:lang w:val="en-US"/>
        </w:rPr>
      </w:pPr>
      <w:r w:rsidRPr="003676C1">
        <w:rPr>
          <w:rFonts w:asciiTheme="majorHAnsi" w:hAnsiTheme="majorHAnsi"/>
          <w:sz w:val="24"/>
          <w:szCs w:val="24"/>
          <w:lang w:val="en-US"/>
        </w:rPr>
        <w:t xml:space="preserve">     </w:t>
      </w:r>
      <w:proofErr w:type="spellStart"/>
      <w:proofErr w:type="gramStart"/>
      <w:r w:rsidRPr="003676C1">
        <w:rPr>
          <w:rFonts w:asciiTheme="majorHAnsi" w:hAnsiTheme="majorHAnsi"/>
          <w:sz w:val="24"/>
          <w:szCs w:val="24"/>
          <w:lang w:val="en-US"/>
        </w:rPr>
        <w:t>Relatiile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barate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se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trasforma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in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urma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maparii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in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straina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in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tabela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aflata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in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partea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many 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relatiei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, la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fel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ca la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maparea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oricarei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one-to-many.</w:t>
      </w:r>
      <w:proofErr w:type="gramEnd"/>
      <w:r w:rsidRPr="003676C1">
        <w:rPr>
          <w:rFonts w:asciiTheme="majorHAnsi" w:hAnsiTheme="majorHAnsi"/>
          <w:sz w:val="24"/>
          <w:szCs w:val="24"/>
          <w:lang w:val="en-US"/>
        </w:rPr>
        <w:t xml:space="preserve"> Bara de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pe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exprima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faptul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ca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acele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coloane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3676C1">
        <w:rPr>
          <w:rFonts w:asciiTheme="majorHAnsi" w:hAnsiTheme="majorHAnsi"/>
          <w:sz w:val="24"/>
          <w:szCs w:val="24"/>
          <w:lang w:val="en-US"/>
        </w:rPr>
        <w:t>ce</w:t>
      </w:r>
      <w:proofErr w:type="spellEnd"/>
      <w:proofErr w:type="gram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fac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parte din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cheia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straina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vor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deveni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parte 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cheii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primare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tabelei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din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partea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many 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relatiei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barate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>.</w:t>
      </w:r>
    </w:p>
    <w:p w:rsidR="003676C1" w:rsidRDefault="003676C1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                                                                      </w:t>
      </w:r>
    </w:p>
    <w:p w:rsidR="003676C1" w:rsidRDefault="00C4367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62" type="#_x0000_t32" style="position:absolute;margin-left:228.95pt;margin-top:38pt;width:16.15pt;height:11.8pt;z-index:251688960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61" type="#_x0000_t32" style="position:absolute;margin-left:228.95pt;margin-top:33.7pt;width:16.15pt;height:4.3pt;flip:y;z-index:251687936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8" type="#_x0000_t32" style="position:absolute;margin-left:135.25pt;margin-top:38pt;width:35.15pt;height:0;z-index:251684864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60" type="#_x0000_t32" style="position:absolute;margin-left:225.2pt;margin-top:38pt;width:19.9pt;height:0;z-index:251686912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59" type="#_x0000_t32" style="position:absolute;margin-left:179pt;margin-top:38pt;width:40.85pt;height:0;z-index:251685888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57" style="position:absolute;margin-left:245.1pt;margin-top:9.5pt;width:107.4pt;height:82.8pt;z-index:251683840" arcsize="10923f">
            <v:textbox style="mso-next-textbox:#_x0000_s1057">
              <w:txbxContent>
                <w:p w:rsidR="003676C1" w:rsidRDefault="003676C1" w:rsidP="003676C1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1067AF">
                    <w:rPr>
                      <w:rFonts w:ascii="Comic Sans MS" w:hAnsi="Comic Sans MS"/>
                      <w:b/>
                    </w:rPr>
                    <w:t>ATRIBUT</w:t>
                  </w:r>
                </w:p>
                <w:p w:rsidR="003676C1" w:rsidRDefault="003676C1" w:rsidP="003676C1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#denumire</w:t>
                  </w:r>
                </w:p>
                <w:p w:rsidR="003676C1" w:rsidRPr="001067AF" w:rsidRDefault="003676C1" w:rsidP="003676C1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</w:rPr>
                    <w:t>optionalitate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56" style="position:absolute;margin-left:-4.55pt;margin-top:6.8pt;width:139.8pt;height:65.4pt;z-index:251682816" arcsize="10923f">
            <v:textbox>
              <w:txbxContent>
                <w:p w:rsidR="003676C1" w:rsidRDefault="003676C1" w:rsidP="003676C1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1067AF">
                    <w:rPr>
                      <w:rFonts w:ascii="Comic Sans MS" w:hAnsi="Comic Sans MS"/>
                      <w:b/>
                    </w:rPr>
                    <w:t>ENTITATE</w:t>
                  </w:r>
                </w:p>
                <w:p w:rsidR="003676C1" w:rsidRPr="001067AF" w:rsidRDefault="003676C1" w:rsidP="003676C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#denumire</w:t>
                  </w:r>
                </w:p>
              </w:txbxContent>
            </v:textbox>
          </v:roundrect>
        </w:pict>
      </w:r>
      <w:r w:rsidR="003676C1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76C1" w:rsidRDefault="003676C1">
      <w:pPr>
        <w:rPr>
          <w:rFonts w:asciiTheme="majorHAnsi" w:hAnsiTheme="majorHAnsi"/>
          <w:sz w:val="24"/>
          <w:szCs w:val="24"/>
        </w:rPr>
      </w:pPr>
    </w:p>
    <w:p w:rsidR="003676C1" w:rsidRDefault="003676C1">
      <w:pPr>
        <w:rPr>
          <w:rFonts w:asciiTheme="majorHAnsi" w:hAnsiTheme="majorHAnsi"/>
          <w:sz w:val="24"/>
          <w:szCs w:val="24"/>
        </w:rPr>
      </w:pPr>
    </w:p>
    <w:p w:rsidR="003676C1" w:rsidRDefault="003676C1">
      <w:pPr>
        <w:rPr>
          <w:rFonts w:asciiTheme="majorHAnsi" w:hAnsiTheme="majorHAnsi"/>
          <w:sz w:val="24"/>
          <w:szCs w:val="24"/>
        </w:rPr>
      </w:pPr>
    </w:p>
    <w:p w:rsidR="003676C1" w:rsidRPr="003676C1" w:rsidRDefault="003676C1" w:rsidP="003676C1">
      <w:pPr>
        <w:rPr>
          <w:rFonts w:asciiTheme="majorHAnsi" w:hAnsiTheme="majorHAnsi"/>
          <w:sz w:val="28"/>
          <w:szCs w:val="28"/>
          <w:lang w:val="en-US"/>
        </w:rPr>
      </w:pPr>
      <w:r w:rsidRPr="003676C1">
        <w:rPr>
          <w:rFonts w:asciiTheme="majorHAnsi" w:hAnsiTheme="majorHAnsi"/>
          <w:sz w:val="28"/>
          <w:szCs w:val="28"/>
          <w:lang w:val="en-US"/>
        </w:rPr>
        <w:t>TIPURI SI SUBTIPURI</w:t>
      </w:r>
    </w:p>
    <w:p w:rsidR="003676C1" w:rsidRDefault="003676C1" w:rsidP="003676C1">
      <w:pPr>
        <w:rPr>
          <w:rFonts w:ascii="Comic Sans MS" w:hAnsi="Comic Sans MS"/>
          <w:lang w:val="en-US"/>
        </w:rPr>
      </w:pPr>
    </w:p>
    <w:p w:rsidR="003676C1" w:rsidRPr="003676C1" w:rsidRDefault="003676C1" w:rsidP="003676C1">
      <w:pPr>
        <w:contextualSpacing/>
        <w:rPr>
          <w:rFonts w:asciiTheme="majorHAnsi" w:hAnsiTheme="majorHAnsi"/>
          <w:sz w:val="24"/>
          <w:szCs w:val="24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r w:rsidRPr="003676C1">
        <w:rPr>
          <w:rFonts w:asciiTheme="majorHAnsi" w:hAnsiTheme="majorHAnsi"/>
          <w:sz w:val="24"/>
          <w:szCs w:val="24"/>
          <w:lang w:val="en-US"/>
        </w:rPr>
        <w:t xml:space="preserve">Un </w:t>
      </w:r>
      <w:proofErr w:type="spellStart"/>
      <w:r w:rsidRPr="003676C1">
        <w:rPr>
          <w:rFonts w:asciiTheme="majorHAnsi" w:hAnsiTheme="majorHAnsi"/>
          <w:b/>
          <w:i/>
          <w:sz w:val="24"/>
          <w:szCs w:val="24"/>
          <w:u w:val="single"/>
          <w:lang w:val="en-US"/>
        </w:rPr>
        <w:t>subtip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sau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o </w:t>
      </w:r>
      <w:proofErr w:type="spellStart"/>
      <w:r w:rsidRPr="003676C1">
        <w:rPr>
          <w:rFonts w:asciiTheme="majorHAnsi" w:hAnsiTheme="majorHAnsi"/>
          <w:b/>
          <w:i/>
          <w:sz w:val="24"/>
          <w:szCs w:val="24"/>
          <w:u w:val="single"/>
          <w:lang w:val="en-US"/>
        </w:rPr>
        <w:t>subentitate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este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o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clasificare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unei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entitati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care </w:t>
      </w:r>
      <w:proofErr w:type="gramStart"/>
      <w:r w:rsidRPr="003676C1">
        <w:rPr>
          <w:rFonts w:asciiTheme="majorHAnsi" w:hAnsiTheme="majorHAnsi"/>
          <w:sz w:val="24"/>
          <w:szCs w:val="24"/>
          <w:lang w:val="en-US"/>
        </w:rPr>
        <w:t xml:space="preserve">are 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caracteristici</w:t>
      </w:r>
      <w:proofErr w:type="spellEnd"/>
      <w:proofErr w:type="gram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comune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cu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entitatea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generala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,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precum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attribute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. </w:t>
      </w:r>
      <w:proofErr w:type="spellStart"/>
      <w:proofErr w:type="gramStart"/>
      <w:r w:rsidRPr="003676C1">
        <w:rPr>
          <w:rFonts w:asciiTheme="majorHAnsi" w:hAnsiTheme="majorHAnsi"/>
          <w:sz w:val="24"/>
          <w:szCs w:val="24"/>
          <w:lang w:val="en-US"/>
        </w:rPr>
        <w:t>Atributele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relatiile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comune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tuturor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subtipurilor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se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vor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reprezenta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la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nivelul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b/>
          <w:i/>
          <w:sz w:val="24"/>
          <w:szCs w:val="24"/>
          <w:u w:val="single"/>
          <w:lang w:val="en-US"/>
        </w:rPr>
        <w:t>supertipului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sau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b/>
          <w:i/>
          <w:sz w:val="24"/>
          <w:szCs w:val="24"/>
          <w:u w:val="single"/>
          <w:lang w:val="en-US"/>
        </w:rPr>
        <w:t>superentitatii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>.</w:t>
      </w:r>
      <w:proofErr w:type="gram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3676C1">
        <w:rPr>
          <w:rFonts w:asciiTheme="majorHAnsi" w:hAnsiTheme="majorHAnsi"/>
          <w:sz w:val="24"/>
          <w:szCs w:val="24"/>
          <w:lang w:val="en-US"/>
        </w:rPr>
        <w:t>Atributele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relatiile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supertipului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vor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fi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mostenite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de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catre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subtipuri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>.</w:t>
      </w:r>
      <w:proofErr w:type="gramEnd"/>
    </w:p>
    <w:p w:rsidR="003676C1" w:rsidRDefault="00C43672" w:rsidP="003676C1">
      <w:pPr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74" type="#_x0000_t32" style="position:absolute;margin-left:266.6pt;margin-top:183.85pt;width:95.6pt;height:0;z-index:251701248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73" type="#_x0000_t32" style="position:absolute;margin-left:266.6pt;margin-top:183.85pt;width:17.7pt;height:12.35pt;flip:x;z-index:251700224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72" type="#_x0000_t32" style="position:absolute;margin-left:266.6pt;margin-top:167.75pt;width:17.7pt;height:16.1pt;flip:x y;z-index:251699200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70" type="#_x0000_t32" style="position:absolute;margin-left:321.95pt;margin-top:123.65pt;width:40.25pt;height:0;z-index:251697152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69" type="#_x0000_t32" style="position:absolute;margin-left:266.6pt;margin-top:123.65pt;width:42.95pt;height:0;z-index:251696128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68" type="#_x0000_t32" style="position:absolute;margin-left:234.9pt;margin-top:123.65pt;width:24.7pt;height:0;z-index:251695104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66" style="position:absolute;margin-left:17.8pt;margin-top:183.85pt;width:91.9pt;height:56.4pt;z-index:251693056" arcsize="10923f">
            <v:textbox>
              <w:txbxContent>
                <w:p w:rsidR="003676C1" w:rsidRDefault="003676C1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Antrenor</w:t>
                  </w:r>
                  <w:proofErr w:type="spellEnd"/>
                </w:p>
                <w:p w:rsidR="003676C1" w:rsidRPr="003676C1" w:rsidRDefault="003676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</w:t>
                  </w:r>
                  <w:proofErr w:type="spellStart"/>
                  <w:r>
                    <w:rPr>
                      <w:lang w:val="en-US"/>
                    </w:rPr>
                    <w:t>nume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oval id="_x0000_s1067" style="position:absolute;margin-left:141.95pt;margin-top:173.65pt;width:113.9pt;height:80.05pt;z-index:251694080">
            <v:textbox>
              <w:txbxContent>
                <w:p w:rsidR="003676C1" w:rsidRDefault="003676C1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proofErr w:type="spellStart"/>
                  <w:r w:rsidRPr="003676C1"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Jucator</w:t>
                  </w:r>
                  <w:proofErr w:type="spellEnd"/>
                </w:p>
                <w:p w:rsidR="003676C1" w:rsidRPr="003676C1" w:rsidRDefault="003676C1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#</w:t>
                  </w:r>
                  <w:proofErr w:type="spellStart"/>
                  <w: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nume</w:t>
                  </w:r>
                  <w:proofErr w:type="spellEnd"/>
                </w:p>
              </w:txbxContent>
            </v:textbox>
          </v:oval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65" style="position:absolute;margin-left:128.5pt;margin-top:83.35pt;width:106.4pt;height:70.4pt;z-index:251692032" arcsize="10923f">
            <v:textbox>
              <w:txbxContent>
                <w:p w:rsidR="003676C1" w:rsidRDefault="003676C1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r w:rsidRPr="003676C1"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Manager</w:t>
                  </w:r>
                </w:p>
                <w:p w:rsidR="003676C1" w:rsidRPr="003676C1" w:rsidRDefault="003676C1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#</w:t>
                  </w:r>
                  <w:proofErr w:type="spellStart"/>
                  <w: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nume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64" style="position:absolute;margin-left:362.2pt;margin-top:108.65pt;width:142.95pt;height:105.85pt;z-index:251691008" arcsize="10923f">
            <v:textbox>
              <w:txbxContent>
                <w:p w:rsidR="003676C1" w:rsidRPr="003676C1" w:rsidRDefault="003676C1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r w:rsidRPr="003676C1"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Club</w:t>
                  </w:r>
                </w:p>
                <w:p w:rsidR="003676C1" w:rsidRPr="003676C1" w:rsidRDefault="003676C1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 w:rsidRPr="003676C1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#</w:t>
                  </w:r>
                  <w:proofErr w:type="spellStart"/>
                  <w:r w:rsidRPr="003676C1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nume</w:t>
                  </w:r>
                  <w:proofErr w:type="spellEnd"/>
                </w:p>
                <w:p w:rsidR="003676C1" w:rsidRPr="003676C1" w:rsidRDefault="003676C1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 w:rsidRPr="003676C1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 w:rsidRPr="003676C1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conducere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63" style="position:absolute;margin-left:-15.5pt;margin-top:49.5pt;width:282.1pt;height:224.6pt;z-index:251689984" arcsize="10923f">
            <v:textbox>
              <w:txbxContent>
                <w:p w:rsidR="003676C1" w:rsidRDefault="003676C1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proofErr w:type="spellStart"/>
                  <w:r w:rsidRPr="003676C1"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Echipa</w:t>
                  </w:r>
                  <w:proofErr w:type="spellEnd"/>
                </w:p>
                <w:p w:rsidR="003676C1" w:rsidRDefault="003676C1" w:rsidP="003676C1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#cod</w:t>
                  </w:r>
                </w:p>
                <w:p w:rsidR="003676C1" w:rsidRDefault="003676C1" w:rsidP="003676C1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nume</w:t>
                  </w:r>
                  <w:proofErr w:type="spellEnd"/>
                </w:p>
                <w:p w:rsidR="003676C1" w:rsidRDefault="003676C1" w:rsidP="003676C1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localitate</w:t>
                  </w:r>
                  <w:proofErr w:type="spellEnd"/>
                </w:p>
                <w:p w:rsidR="003676C1" w:rsidRDefault="003676C1" w:rsidP="003676C1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emblema</w:t>
                  </w:r>
                  <w:proofErr w:type="spellEnd"/>
                </w:p>
                <w:p w:rsidR="003676C1" w:rsidRPr="003676C1" w:rsidRDefault="003676C1" w:rsidP="003676C1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  <w:proofErr w:type="spellStart"/>
                  <w:r>
                    <w:rPr>
                      <w:lang w:val="en-US"/>
                    </w:rPr>
                    <w:t>adresa_club</w:t>
                  </w:r>
                  <w:proofErr w:type="spellEnd"/>
                </w:p>
              </w:txbxContent>
            </v:textbox>
          </v:roundrect>
        </w:pict>
      </w:r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    </w:t>
      </w:r>
      <w:proofErr w:type="gramStart"/>
      <w:r w:rsidR="003676C1" w:rsidRPr="003676C1">
        <w:rPr>
          <w:rFonts w:asciiTheme="majorHAnsi" w:hAnsiTheme="majorHAnsi"/>
          <w:sz w:val="24"/>
          <w:szCs w:val="24"/>
          <w:lang w:val="en-US"/>
        </w:rPr>
        <w:t>Un</w:t>
      </w:r>
      <w:proofErr w:type="gram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subtip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poate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avea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la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randul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sau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alte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subtipuri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3676C1" w:rsidRPr="003676C1">
        <w:rPr>
          <w:rFonts w:asciiTheme="majorHAnsi" w:hAnsiTheme="majorHAnsi"/>
          <w:sz w:val="24"/>
          <w:szCs w:val="24"/>
          <w:lang w:val="en-US"/>
        </w:rPr>
        <w:t>incluse</w:t>
      </w:r>
      <w:proofErr w:type="spellEnd"/>
      <w:r w:rsidR="003676C1" w:rsidRPr="003676C1">
        <w:rPr>
          <w:rFonts w:asciiTheme="majorHAnsi" w:hAnsiTheme="majorHAnsi"/>
          <w:sz w:val="24"/>
          <w:szCs w:val="24"/>
          <w:lang w:val="en-US"/>
        </w:rPr>
        <w:t>.</w:t>
      </w: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Default="003676C1" w:rsidP="003676C1">
      <w:pPr>
        <w:rPr>
          <w:rFonts w:asciiTheme="majorHAnsi" w:hAnsiTheme="majorHAnsi"/>
          <w:sz w:val="24"/>
          <w:szCs w:val="24"/>
          <w:lang w:val="en-US"/>
        </w:rPr>
      </w:pPr>
    </w:p>
    <w:p w:rsidR="003676C1" w:rsidRPr="003676C1" w:rsidRDefault="003676C1" w:rsidP="003676C1">
      <w:pPr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lastRenderedPageBreak/>
        <w:t xml:space="preserve">                                                                  </w:t>
      </w:r>
      <w:r w:rsidRPr="003676C1">
        <w:rPr>
          <w:rFonts w:asciiTheme="majorHAnsi" w:hAnsiTheme="majorHAnsi"/>
          <w:sz w:val="28"/>
          <w:szCs w:val="28"/>
          <w:lang w:val="en-US"/>
        </w:rPr>
        <w:t xml:space="preserve">RELATII EXCLUSIVE     </w:t>
      </w:r>
    </w:p>
    <w:p w:rsidR="003676C1" w:rsidRPr="003676C1" w:rsidRDefault="003676C1" w:rsidP="003676C1">
      <w:pPr>
        <w:contextualSpacing/>
        <w:rPr>
          <w:rFonts w:asciiTheme="majorHAnsi" w:hAnsiTheme="majorHAnsi"/>
          <w:sz w:val="24"/>
          <w:szCs w:val="24"/>
          <w:lang w:val="en-US"/>
        </w:rPr>
      </w:pP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Exista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doua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tipuri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de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exclusive:</w:t>
      </w:r>
    </w:p>
    <w:p w:rsidR="003676C1" w:rsidRDefault="003676C1" w:rsidP="003676C1">
      <w:pPr>
        <w:pStyle w:val="Listparagraf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proofErr w:type="spellStart"/>
      <w:r w:rsidRPr="003676C1">
        <w:rPr>
          <w:rFonts w:asciiTheme="majorHAnsi" w:hAnsiTheme="majorHAnsi"/>
          <w:b/>
          <w:i/>
          <w:sz w:val="24"/>
          <w:szCs w:val="24"/>
          <w:u w:val="single"/>
          <w:lang w:val="en-US"/>
        </w:rPr>
        <w:t>Relatii</w:t>
      </w:r>
      <w:proofErr w:type="spellEnd"/>
      <w:r w:rsidRPr="003676C1">
        <w:rPr>
          <w:rFonts w:asciiTheme="majorHAnsi" w:hAnsiTheme="majorHAnsi"/>
          <w:b/>
          <w:i/>
          <w:sz w:val="24"/>
          <w:szCs w:val="24"/>
          <w:u w:val="single"/>
          <w:lang w:val="en-US"/>
        </w:rPr>
        <w:t xml:space="preserve"> exclusive </w:t>
      </w:r>
      <w:proofErr w:type="spellStart"/>
      <w:r w:rsidRPr="003676C1">
        <w:rPr>
          <w:rFonts w:asciiTheme="majorHAnsi" w:hAnsiTheme="majorHAnsi"/>
          <w:b/>
          <w:i/>
          <w:sz w:val="24"/>
          <w:szCs w:val="24"/>
          <w:u w:val="single"/>
          <w:lang w:val="en-US"/>
        </w:rPr>
        <w:t>obligatorii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in care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toate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relatiile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3676C1">
        <w:rPr>
          <w:rFonts w:asciiTheme="majorHAnsi" w:hAnsiTheme="majorHAnsi"/>
          <w:sz w:val="24"/>
          <w:szCs w:val="24"/>
          <w:lang w:val="en-US"/>
        </w:rPr>
        <w:t>ce</w:t>
      </w:r>
      <w:proofErr w:type="spellEnd"/>
      <w:proofErr w:type="gram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fac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parte din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arcul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respective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sunt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obligatorii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,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ceea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ce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inseamna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ca de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fiecare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data,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una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dintre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relatii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are </w:t>
      </w:r>
      <w:proofErr w:type="spellStart"/>
      <w:r w:rsidRPr="003676C1">
        <w:rPr>
          <w:rFonts w:asciiTheme="majorHAnsi" w:hAnsiTheme="majorHAnsi"/>
          <w:sz w:val="24"/>
          <w:szCs w:val="24"/>
          <w:lang w:val="en-US"/>
        </w:rPr>
        <w:t>obligatoriu</w:t>
      </w:r>
      <w:proofErr w:type="spellEnd"/>
      <w:r w:rsidRPr="003676C1">
        <w:rPr>
          <w:rFonts w:asciiTheme="majorHAnsi" w:hAnsiTheme="majorHAnsi"/>
          <w:sz w:val="24"/>
          <w:szCs w:val="24"/>
          <w:lang w:val="en-US"/>
        </w:rPr>
        <w:t xml:space="preserve"> loc.</w:t>
      </w:r>
    </w:p>
    <w:p w:rsidR="003676C1" w:rsidRPr="003676C1" w:rsidRDefault="00C43672" w:rsidP="003676C1">
      <w:pPr>
        <w:pStyle w:val="Listparagraf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76" style="position:absolute;left:0;text-align:left;margin-left:282.65pt;margin-top:5.4pt;width:166.05pt;height:104.25pt;z-index:251703296" arcsize="10923f">
            <v:textbox>
              <w:txbxContent>
                <w:p w:rsidR="00430E9B" w:rsidRPr="00430E9B" w:rsidRDefault="00430E9B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r w:rsidRPr="00430E9B"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Manager</w:t>
                  </w:r>
                </w:p>
                <w:p w:rsidR="00430E9B" w:rsidRPr="00430E9B" w:rsidRDefault="00430E9B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#</w:t>
                  </w:r>
                  <w:proofErr w:type="spellStart"/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nume</w:t>
                  </w:r>
                  <w:proofErr w:type="spellEnd"/>
                </w:p>
              </w:txbxContent>
            </v:textbox>
          </v:roundrect>
        </w:pic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8" type="#_x0000_t34" style="position:absolute;margin-left:152.45pt;margin-top:14.45pt;width:130.2pt;height:58.8pt;flip:y;z-index:251705344" o:connectortype="elbow" adj=",55322,-32251"/>
        </w:pic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81" type="#_x0000_t86" style="position:absolute;margin-left:167.15pt;margin-top:4.4pt;width:15.6pt;height:111.6pt;z-index:251707392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77" style="position:absolute;margin-left:16.5pt;margin-top:12.1pt;width:135.95pt;height:97.75pt;z-index:251704320" arcsize="10923f">
            <v:textbox>
              <w:txbxContent>
                <w:p w:rsidR="00430E9B" w:rsidRPr="00507F6E" w:rsidRDefault="00430E9B">
                  <w:pPr>
                    <w:rPr>
                      <w:rFonts w:asciiTheme="majorHAnsi" w:hAnsiTheme="majorHAnsi"/>
                      <w:b/>
                      <w:sz w:val="28"/>
                      <w:szCs w:val="28"/>
                      <w:lang w:val="en-US"/>
                    </w:rPr>
                  </w:pPr>
                  <w:proofErr w:type="spellStart"/>
                  <w:r w:rsidRPr="00430E9B"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Echipa</w:t>
                  </w:r>
                  <w:proofErr w:type="spellEnd"/>
                </w:p>
                <w:p w:rsidR="00430E9B" w:rsidRPr="00507F6E" w:rsidRDefault="00430E9B">
                  <w:pPr>
                    <w:rPr>
                      <w:rFonts w:asciiTheme="majorHAnsi" w:hAnsiTheme="majorHAnsi"/>
                      <w:b/>
                      <w:sz w:val="24"/>
                      <w:szCs w:val="24"/>
                      <w:lang w:val="en-US"/>
                    </w:rPr>
                  </w:pPr>
                  <w:r w:rsidRPr="00507F6E">
                    <w:rPr>
                      <w:rFonts w:asciiTheme="majorHAnsi" w:hAnsiTheme="majorHAnsi"/>
                      <w:b/>
                      <w:sz w:val="24"/>
                      <w:szCs w:val="24"/>
                      <w:lang w:val="en-US"/>
                    </w:rPr>
                    <w:t>#</w:t>
                  </w:r>
                  <w:proofErr w:type="spellStart"/>
                  <w:r w:rsidRPr="00507F6E">
                    <w:rPr>
                      <w:rFonts w:asciiTheme="majorHAnsi" w:hAnsiTheme="majorHAnsi"/>
                      <w:b/>
                      <w:sz w:val="24"/>
                      <w:szCs w:val="24"/>
                      <w:lang w:val="en-US"/>
                    </w:rPr>
                    <w:t>nume</w:t>
                  </w:r>
                  <w:proofErr w:type="spellEnd"/>
                </w:p>
                <w:p w:rsidR="00430E9B" w:rsidRPr="00430E9B" w:rsidRDefault="00430E9B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antrenor</w:t>
                  </w:r>
                  <w:proofErr w:type="spellEnd"/>
                </w:p>
              </w:txbxContent>
            </v:textbox>
          </v:roundrect>
        </w:pic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83" type="#_x0000_t32" style="position:absolute;margin-left:152.45pt;margin-top:20.9pt;width:14.7pt;height:7.45pt;flip:x;z-index:251709440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82" type="#_x0000_t32" style="position:absolute;margin-left:152.45pt;margin-top:10.65pt;width:14.7pt;height:10.25pt;flip:x y;z-index:251708416" o:connectortype="straight"/>
        </w:pic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85" type="#_x0000_t32" style="position:absolute;margin-left:152.45pt;margin-top:19.35pt;width:14.7pt;height:10.75pt;flip:x y;z-index:251710464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75" style="position:absolute;margin-left:305.85pt;margin-top:19.35pt;width:149.35pt;height:112.3pt;z-index:251702272" arcsize="10923f">
            <v:textbox>
              <w:txbxContent>
                <w:p w:rsidR="00430E9B" w:rsidRPr="00430E9B" w:rsidRDefault="00430E9B">
                  <w:pPr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</w:pPr>
                  <w:r w:rsidRPr="00430E9B">
                    <w:rPr>
                      <w:rFonts w:asciiTheme="majorHAnsi" w:hAnsiTheme="majorHAnsi"/>
                      <w:sz w:val="28"/>
                      <w:szCs w:val="28"/>
                      <w:lang w:val="en-US"/>
                    </w:rPr>
                    <w:t>Club</w:t>
                  </w:r>
                </w:p>
                <w:p w:rsidR="00430E9B" w:rsidRPr="00430E9B" w:rsidRDefault="00430E9B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#</w:t>
                  </w:r>
                  <w:proofErr w:type="spellStart"/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nume</w:t>
                  </w:r>
                  <w:proofErr w:type="spellEnd"/>
                </w:p>
                <w:p w:rsidR="00430E9B" w:rsidRPr="00430E9B" w:rsidRDefault="00430E9B">
                  <w:pPr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</w:pPr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 w:rsidRPr="00430E9B">
                    <w:rPr>
                      <w:rFonts w:asciiTheme="majorHAnsi" w:hAnsiTheme="majorHAnsi"/>
                      <w:sz w:val="24"/>
                      <w:szCs w:val="24"/>
                      <w:lang w:val="en-US"/>
                    </w:rPr>
                    <w:t>conducere</w:t>
                  </w:r>
                  <w:proofErr w:type="spellEnd"/>
                </w:p>
              </w:txbxContent>
            </v:textbox>
          </v:roundrect>
        </w:pict>
      </w:r>
    </w:p>
    <w:p w:rsidR="003676C1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86" type="#_x0000_t32" style="position:absolute;margin-left:152.45pt;margin-top:3.95pt;width:14.7pt;height:7.55pt;flip:x;z-index:251711488" o:connectortype="straight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80" type="#_x0000_t34" style="position:absolute;margin-left:152.45pt;margin-top:3.95pt;width:153.4pt;height:76.85pt;z-index:251706368" o:connectortype="elbow" adj=",-82451,-31443"/>
        </w:pict>
      </w:r>
    </w:p>
    <w:p w:rsidR="00507F6E" w:rsidRDefault="00507F6E" w:rsidP="003676C1">
      <w:pPr>
        <w:rPr>
          <w:rFonts w:asciiTheme="majorHAnsi" w:hAnsiTheme="majorHAnsi"/>
          <w:sz w:val="24"/>
          <w:szCs w:val="24"/>
        </w:rPr>
      </w:pPr>
    </w:p>
    <w:p w:rsidR="00507F6E" w:rsidRDefault="00507F6E" w:rsidP="003676C1">
      <w:pPr>
        <w:rPr>
          <w:rFonts w:asciiTheme="majorHAnsi" w:hAnsiTheme="majorHAnsi"/>
          <w:sz w:val="24"/>
          <w:szCs w:val="24"/>
        </w:rPr>
      </w:pPr>
    </w:p>
    <w:p w:rsidR="00507F6E" w:rsidRDefault="00507F6E" w:rsidP="003676C1">
      <w:pPr>
        <w:rPr>
          <w:rFonts w:asciiTheme="majorHAnsi" w:hAnsiTheme="majorHAnsi"/>
          <w:sz w:val="24"/>
          <w:szCs w:val="24"/>
        </w:rPr>
      </w:pPr>
    </w:p>
    <w:p w:rsidR="00507F6E" w:rsidRDefault="00507F6E" w:rsidP="003676C1">
      <w:pPr>
        <w:rPr>
          <w:rFonts w:asciiTheme="majorHAnsi" w:hAnsiTheme="majorHAnsi"/>
          <w:sz w:val="24"/>
          <w:szCs w:val="24"/>
        </w:rPr>
      </w:pPr>
    </w:p>
    <w:p w:rsidR="00507F6E" w:rsidRDefault="00507F6E" w:rsidP="003676C1">
      <w:pPr>
        <w:rPr>
          <w:rFonts w:asciiTheme="majorHAnsi" w:hAnsiTheme="majorHAnsi"/>
          <w:sz w:val="24"/>
          <w:szCs w:val="24"/>
        </w:rPr>
      </w:pPr>
    </w:p>
    <w:p w:rsidR="00507F6E" w:rsidRPr="00507F6E" w:rsidRDefault="00507F6E" w:rsidP="00507F6E">
      <w:pPr>
        <w:ind w:left="360"/>
        <w:rPr>
          <w:rFonts w:asciiTheme="majorHAnsi" w:eastAsia="Calibri" w:hAnsiTheme="majorHAnsi" w:cs="Times New Roman"/>
          <w:sz w:val="24"/>
          <w:szCs w:val="24"/>
          <w:lang w:val="en-US"/>
        </w:rPr>
      </w:pPr>
      <w:proofErr w:type="spellStart"/>
      <w:r w:rsidRPr="00507F6E">
        <w:rPr>
          <w:rFonts w:asciiTheme="majorHAnsi" w:eastAsia="Calibri" w:hAnsiTheme="majorHAnsi" w:cs="Times New Roman"/>
          <w:b/>
          <w:i/>
          <w:sz w:val="24"/>
          <w:szCs w:val="24"/>
          <w:u w:val="single"/>
          <w:lang w:val="en-US"/>
        </w:rPr>
        <w:t>Relatii</w:t>
      </w:r>
      <w:proofErr w:type="spellEnd"/>
      <w:r w:rsidRPr="00507F6E">
        <w:rPr>
          <w:rFonts w:asciiTheme="majorHAnsi" w:eastAsia="Calibri" w:hAnsiTheme="majorHAnsi" w:cs="Times New Roman"/>
          <w:b/>
          <w:i/>
          <w:sz w:val="24"/>
          <w:szCs w:val="24"/>
          <w:u w:val="single"/>
          <w:lang w:val="en-US"/>
        </w:rPr>
        <w:t xml:space="preserve"> exclusive </w:t>
      </w:r>
      <w:proofErr w:type="spellStart"/>
      <w:r w:rsidRPr="00507F6E">
        <w:rPr>
          <w:rFonts w:asciiTheme="majorHAnsi" w:eastAsia="Calibri" w:hAnsiTheme="majorHAnsi" w:cs="Times New Roman"/>
          <w:b/>
          <w:i/>
          <w:sz w:val="24"/>
          <w:szCs w:val="24"/>
          <w:u w:val="single"/>
          <w:lang w:val="en-US"/>
        </w:rPr>
        <w:t>optionale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caz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in care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toate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relatiile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ce</w:t>
      </w:r>
      <w:proofErr w:type="spellEnd"/>
      <w:proofErr w:type="gram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fac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parte din arc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sunt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optionale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. In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acest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caz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, de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fiecare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data are loc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cel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mai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mult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una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din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relatii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,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existand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varianta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ca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pentru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o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instanta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gram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a</w:t>
      </w:r>
      <w:proofErr w:type="gram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entitatii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careia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apartine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arcul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sa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nu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aiba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loc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niciuna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dintre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relatiile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din </w:t>
      </w:r>
      <w:proofErr w:type="spellStart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>grupul</w:t>
      </w:r>
      <w:proofErr w:type="spellEnd"/>
      <w:r w:rsidRPr="00507F6E">
        <w:rPr>
          <w:rFonts w:asciiTheme="majorHAnsi" w:eastAsia="Calibri" w:hAnsiTheme="majorHAnsi" w:cs="Times New Roman"/>
          <w:sz w:val="24"/>
          <w:szCs w:val="24"/>
          <w:lang w:val="en-US"/>
        </w:rPr>
        <w:t xml:space="preserve"> respective.</w: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88" style="position:absolute;margin-left:282.65pt;margin-top:23.55pt;width:113.45pt;height:37.6pt;z-index:251713536" arcsize="10923f">
            <v:textbox>
              <w:txbxContent>
                <w:p w:rsidR="00507F6E" w:rsidRP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5C204D">
                    <w:rPr>
                      <w:rFonts w:asciiTheme="majorHAnsi" w:hAnsiTheme="majorHAnsi"/>
                      <w:sz w:val="24"/>
                      <w:szCs w:val="24"/>
                    </w:rPr>
                    <w:t>Echipa de fotbal</w:t>
                  </w:r>
                </w:p>
              </w:txbxContent>
            </v:textbox>
          </v:roundrect>
        </w:pic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94" type="#_x0000_t34" style="position:absolute;margin-left:97.85pt;margin-top:13.05pt;width:184.8pt;height:36pt;flip:y;z-index:251717632" o:connectortype="elbow" adj=",368490,-19718"/>
        </w:pic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oval id="_x0000_s1097" style="position:absolute;margin-left:122.75pt;margin-top:19.2pt;width:9pt;height:7.8pt;z-index:251720704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96" type="#_x0000_t86" style="position:absolute;margin-left:119.9pt;margin-top:8.8pt;width:7.15pt;height:52.75pt;z-index:251719680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87" style="position:absolute;margin-left:10.25pt;margin-top:8.8pt;width:87.6pt;height:57.5pt;z-index:251712512" arcsize="10923f">
            <v:textbox>
              <w:txbxContent>
                <w:p w:rsidR="00507F6E" w:rsidRDefault="00507F6E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proofErr w:type="spellStart"/>
                  <w:r w:rsidRPr="00507F6E">
                    <w:rPr>
                      <w:rFonts w:asciiTheme="majorHAnsi" w:hAnsiTheme="majorHAnsi"/>
                      <w:sz w:val="24"/>
                      <w:szCs w:val="24"/>
                    </w:rPr>
                    <w:t>Jucator</w:t>
                  </w:r>
                  <w:proofErr w:type="spellEnd"/>
                </w:p>
                <w:p w:rsidR="00507F6E" w:rsidRPr="00507F6E" w:rsidRDefault="00507F6E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</w:rPr>
                    <w:t>#nume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91" style="position:absolute;margin-left:282.65pt;margin-top:15.05pt;width:113.45pt;height:37.6pt;z-index:251714560" arcsize="10923f">
            <v:textbox>
              <w:txbxContent>
                <w:p w:rsidR="00507F6E" w:rsidRP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5C204D">
                    <w:rPr>
                      <w:rFonts w:asciiTheme="majorHAnsi" w:hAnsiTheme="majorHAnsi"/>
                      <w:sz w:val="24"/>
                      <w:szCs w:val="24"/>
                    </w:rPr>
                    <w:t>Cerc muzica</w:t>
                  </w:r>
                </w:p>
              </w:txbxContent>
            </v:textbox>
          </v:roundrect>
        </w:pict>
      </w:r>
      <w:r w:rsidR="006E6A14">
        <w:rPr>
          <w:rFonts w:asciiTheme="majorHAnsi" w:hAnsiTheme="majorHAnsi"/>
          <w:sz w:val="24"/>
          <w:szCs w:val="24"/>
        </w:rPr>
        <w:t xml:space="preserve">                                                   </w:t>
      </w:r>
    </w:p>
    <w:p w:rsidR="006E6A14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oval id="_x0000_s1099" style="position:absolute;margin-left:122.75pt;margin-top:18.65pt;width:9pt;height:7.8pt;z-index:251722752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oval id="_x0000_s1098" style="position:absolute;margin-left:122.75pt;margin-top:5.35pt;width:9pt;height:7.8pt;z-index:251721728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95" type="#_x0000_t34" style="position:absolute;margin-left:97.85pt;margin-top:23.5pt;width:184.8pt;height:35.5pt;z-index:251718656" o:connectortype="elbow" adj=",-390017,-19718"/>
        </w:pict>
      </w:r>
      <w:r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093" type="#_x0000_t32" style="position:absolute;margin-left:97.85pt;margin-top:9pt;width:184.8pt;height:.55pt;z-index:251716608" o:connectortype="straight"/>
        </w:pict>
      </w:r>
      <w:r w:rsidR="006E6A14">
        <w:rPr>
          <w:rFonts w:asciiTheme="majorHAnsi" w:hAnsiTheme="majorHAnsi"/>
          <w:sz w:val="24"/>
          <w:szCs w:val="24"/>
        </w:rPr>
        <w:t xml:space="preserve">   </w:t>
      </w:r>
    </w:p>
    <w:p w:rsidR="00507F6E" w:rsidRDefault="00C43672" w:rsidP="003676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092" style="position:absolute;margin-left:282.65pt;margin-top:13.95pt;width:113.45pt;height:37.6pt;z-index:251715584" arcsize="10923f">
            <v:textbox style="mso-next-textbox:#_x0000_s1092">
              <w:txbxContent>
                <w:p w:rsidR="00507F6E" w:rsidRP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5C204D">
                    <w:rPr>
                      <w:rFonts w:asciiTheme="majorHAnsi" w:hAnsiTheme="majorHAnsi"/>
                      <w:sz w:val="24"/>
                      <w:szCs w:val="24"/>
                    </w:rPr>
                    <w:t>Cerc informatica</w:t>
                  </w:r>
                </w:p>
              </w:txbxContent>
            </v:textbox>
          </v:roundrect>
        </w:pict>
      </w:r>
      <w:r w:rsidR="006E6A14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</w:t>
      </w:r>
    </w:p>
    <w:p w:rsidR="00507F6E" w:rsidRDefault="00507F6E" w:rsidP="003676C1">
      <w:pPr>
        <w:rPr>
          <w:rFonts w:asciiTheme="majorHAnsi" w:hAnsiTheme="majorHAnsi"/>
          <w:sz w:val="24"/>
          <w:szCs w:val="24"/>
        </w:rPr>
      </w:pPr>
    </w:p>
    <w:p w:rsidR="00507F6E" w:rsidRDefault="00507F6E" w:rsidP="003676C1">
      <w:pPr>
        <w:rPr>
          <w:rFonts w:asciiTheme="majorHAnsi" w:hAnsiTheme="majorHAnsi"/>
          <w:sz w:val="24"/>
          <w:szCs w:val="24"/>
        </w:rPr>
      </w:pPr>
    </w:p>
    <w:p w:rsidR="00507F6E" w:rsidRDefault="006E6A14" w:rsidP="006E6A14">
      <w:pPr>
        <w:tabs>
          <w:tab w:val="left" w:pos="3127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:rsidR="006E6A14" w:rsidRDefault="006E6A14" w:rsidP="006E6A14">
      <w:pPr>
        <w:tabs>
          <w:tab w:val="left" w:pos="3127"/>
        </w:tabs>
        <w:rPr>
          <w:rFonts w:asciiTheme="majorHAnsi" w:hAnsiTheme="majorHAnsi"/>
          <w:sz w:val="24"/>
          <w:szCs w:val="24"/>
        </w:rPr>
      </w:pPr>
    </w:p>
    <w:p w:rsidR="006E6A14" w:rsidRPr="006E6A14" w:rsidRDefault="006E6A14" w:rsidP="006E6A14">
      <w:pPr>
        <w:ind w:firstLine="708"/>
        <w:rPr>
          <w:rFonts w:ascii="Cambria" w:eastAsia="Calibri" w:hAnsi="Cambria" w:cs="Times New Roman"/>
          <w:b/>
          <w:sz w:val="28"/>
          <w:szCs w:val="28"/>
          <w:lang w:val="en-US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                                 </w:t>
      </w:r>
      <w:r w:rsidRPr="006E6A14">
        <w:rPr>
          <w:rFonts w:ascii="Cambria" w:eastAsia="Calibri" w:hAnsi="Cambria" w:cs="Times New Roman"/>
          <w:b/>
          <w:sz w:val="28"/>
          <w:szCs w:val="28"/>
          <w:lang w:val="en-US"/>
        </w:rPr>
        <w:t>NONTRASFERABILITATEA</w:t>
      </w:r>
    </w:p>
    <w:p w:rsidR="006E6A14" w:rsidRDefault="006E6A14" w:rsidP="006E6A14">
      <w:pPr>
        <w:contextualSpacing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        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Spunem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despre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o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relatie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ca </w:t>
      </w:r>
      <w:proofErr w:type="spellStart"/>
      <w:proofErr w:type="gram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este</w:t>
      </w:r>
      <w:proofErr w:type="spellEnd"/>
      <w:proofErr w:type="gram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b/>
          <w:i/>
          <w:sz w:val="24"/>
          <w:szCs w:val="24"/>
          <w:u w:val="single"/>
          <w:lang w:val="en-US"/>
        </w:rPr>
        <w:t>nontrasferabila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daca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o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asociatie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intre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doua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instante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ale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celor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doua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entitati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,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odata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stabilita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, nu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mai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poate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fi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modificata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.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Nontrasferabilitatea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unei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relatii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se reduce la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faptul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ca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valorile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cheii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straine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corespunzatoare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relatiei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respective nu pot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fi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Pr="006E6A14">
        <w:rPr>
          <w:rFonts w:ascii="Cambria" w:eastAsia="Calibri" w:hAnsi="Cambria" w:cs="Times New Roman"/>
          <w:sz w:val="24"/>
          <w:szCs w:val="24"/>
          <w:lang w:val="en-US"/>
        </w:rPr>
        <w:t>modificate</w:t>
      </w:r>
      <w:proofErr w:type="spellEnd"/>
      <w:r w:rsidRPr="006E6A14">
        <w:rPr>
          <w:rFonts w:ascii="Cambria" w:eastAsia="Calibri" w:hAnsi="Cambria" w:cs="Times New Roman"/>
          <w:sz w:val="24"/>
          <w:szCs w:val="24"/>
          <w:lang w:val="en-US"/>
        </w:rPr>
        <w:t>.</w:t>
      </w:r>
    </w:p>
    <w:p w:rsidR="005C204D" w:rsidRDefault="005C204D" w:rsidP="006E6A14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r>
        <w:rPr>
          <w:rFonts w:ascii="Cambria" w:eastAsia="Calibri" w:hAnsi="Cambria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</w:p>
    <w:p w:rsidR="005C204D" w:rsidRDefault="00C43672" w:rsidP="006E6A14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r w:rsidRPr="00C43672"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101" style="position:absolute;margin-left:304.7pt;margin-top:2.85pt;width:119.8pt;height:96.2pt;z-index:251724800" arcsize="10923f">
            <v:textbox>
              <w:txbxContent>
                <w:p w:rsid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proofErr w:type="spellStart"/>
                  <w:r w:rsidRPr="005C204D">
                    <w:rPr>
                      <w:rFonts w:asciiTheme="majorHAnsi" w:hAnsiTheme="majorHAnsi"/>
                      <w:sz w:val="24"/>
                      <w:szCs w:val="24"/>
                    </w:rPr>
                    <w:t>Legitimatie</w:t>
                  </w:r>
                  <w:proofErr w:type="spellEnd"/>
                </w:p>
                <w:p w:rsidR="005C204D" w:rsidRP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</w:rPr>
                    <w:t>#</w:t>
                  </w:r>
                  <w:proofErr w:type="spellStart"/>
                  <w:r>
                    <w:rPr>
                      <w:rFonts w:asciiTheme="majorHAnsi" w:hAnsiTheme="majorHAnsi"/>
                      <w:sz w:val="24"/>
                      <w:szCs w:val="24"/>
                    </w:rPr>
                    <w:t>id</w:t>
                  </w:r>
                  <w:proofErr w:type="spellEnd"/>
                </w:p>
              </w:txbxContent>
            </v:textbox>
          </v:roundrect>
        </w:pict>
      </w:r>
      <w:r w:rsidRPr="00C43672">
        <w:rPr>
          <w:rFonts w:asciiTheme="majorHAnsi" w:hAnsiTheme="majorHAnsi"/>
          <w:noProof/>
          <w:sz w:val="24"/>
          <w:szCs w:val="24"/>
          <w:lang w:eastAsia="ro-RO"/>
        </w:rPr>
        <w:pict>
          <v:roundrect id="_x0000_s1100" style="position:absolute;margin-left:1.15pt;margin-top:2.85pt;width:108.55pt;height:103.15pt;z-index:251723776" arcsize="10923f">
            <v:textbox>
              <w:txbxContent>
                <w:p w:rsid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proofErr w:type="spellStart"/>
                  <w:r w:rsidRPr="005C204D">
                    <w:rPr>
                      <w:rFonts w:asciiTheme="majorHAnsi" w:hAnsiTheme="majorHAnsi"/>
                      <w:sz w:val="24"/>
                      <w:szCs w:val="24"/>
                    </w:rPr>
                    <w:t>Jucator</w:t>
                  </w:r>
                  <w:proofErr w:type="spellEnd"/>
                </w:p>
                <w:p w:rsid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</w:rPr>
                    <w:t>#nume</w:t>
                  </w:r>
                </w:p>
                <w:p w:rsidR="005C204D" w:rsidRPr="005C204D" w:rsidRDefault="005C204D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</w:rPr>
                    <w:t>*echipa</w:t>
                  </w:r>
                </w:p>
              </w:txbxContent>
            </v:textbox>
          </v:roundrect>
        </w:pict>
      </w:r>
    </w:p>
    <w:p w:rsidR="005C204D" w:rsidRDefault="00C43672" w:rsidP="006E6A14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r w:rsidRPr="00C43672"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105" type="#_x0000_t32" style="position:absolute;margin-left:283.2pt;margin-top:15.3pt;width:21.5pt;height:10.75pt;flip:y;z-index:251728896" o:connectortype="straight"/>
        </w:pict>
      </w:r>
    </w:p>
    <w:p w:rsidR="005C204D" w:rsidRDefault="00C43672" w:rsidP="006E6A14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r w:rsidRPr="00C43672"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106" type="#_x0000_t32" style="position:absolute;margin-left:283.2pt;margin-top:-.15pt;width:21.5pt;height:7.5pt;z-index:251729920" o:connectortype="straight"/>
        </w:pict>
      </w:r>
      <w:r w:rsidRPr="00C43672"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104" type="#_x0000_t32" style="position:absolute;margin-left:177.35pt;margin-top:-.15pt;width:127.35pt;height:0;z-index:251727872" o:connectortype="straight"/>
        </w:pict>
      </w:r>
      <w:r w:rsidRPr="00C43672"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103" type="#_x0000_t32" style="position:absolute;margin-left:147.8pt;margin-top:-.15pt;width:22.6pt;height:0;z-index:251726848" o:connectortype="straight"/>
        </w:pict>
      </w:r>
      <w:r w:rsidRPr="00C43672">
        <w:rPr>
          <w:rFonts w:asciiTheme="majorHAnsi" w:hAnsiTheme="majorHAnsi"/>
          <w:noProof/>
          <w:sz w:val="24"/>
          <w:szCs w:val="24"/>
          <w:lang w:eastAsia="ro-RO"/>
        </w:rPr>
        <w:pict>
          <v:shape id="_x0000_s1102" type="#_x0000_t32" style="position:absolute;margin-left:109.7pt;margin-top:-.15pt;width:26.85pt;height:0;z-index:251725824" o:connectortype="straight"/>
        </w:pict>
      </w:r>
    </w:p>
    <w:p w:rsidR="005C204D" w:rsidRDefault="005C204D" w:rsidP="006E6A14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</w:p>
    <w:p w:rsidR="005C204D" w:rsidRDefault="005C204D" w:rsidP="006E6A14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r>
        <w:rPr>
          <w:rFonts w:ascii="Cambria" w:eastAsia="Calibri" w:hAnsi="Cambria" w:cs="Times New Roman"/>
          <w:sz w:val="24"/>
          <w:szCs w:val="24"/>
          <w:lang w:val="en-US"/>
        </w:rPr>
        <w:t xml:space="preserve">                                              </w:t>
      </w:r>
    </w:p>
    <w:p w:rsidR="006275ED" w:rsidRDefault="005C204D" w:rsidP="005C204D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proofErr w:type="spellStart"/>
      <w:r>
        <w:rPr>
          <w:rFonts w:ascii="Cambria" w:eastAsia="Calibri" w:hAnsi="Cambria" w:cs="Times New Roman"/>
          <w:sz w:val="24"/>
          <w:szCs w:val="24"/>
          <w:lang w:val="en-US"/>
        </w:rPr>
        <w:t>Jucatorul</w:t>
      </w:r>
      <w:proofErr w:type="spellEnd"/>
      <w:r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Cambria" w:eastAsia="Calibri" w:hAnsi="Cambria" w:cs="Times New Roman"/>
          <w:sz w:val="24"/>
          <w:szCs w:val="24"/>
          <w:lang w:val="en-US"/>
        </w:rPr>
        <w:t>detine</w:t>
      </w:r>
      <w:proofErr w:type="spellEnd"/>
      <w:r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Cambria" w:eastAsia="Calibri" w:hAnsi="Cambria" w:cs="Times New Roman"/>
          <w:sz w:val="24"/>
          <w:szCs w:val="24"/>
          <w:lang w:val="en-US"/>
        </w:rPr>
        <w:t>legitimatia</w:t>
      </w:r>
      <w:proofErr w:type="spellEnd"/>
      <w:r>
        <w:rPr>
          <w:rFonts w:ascii="Cambria" w:eastAsia="Calibri" w:hAnsi="Cambria" w:cs="Times New Roman"/>
          <w:sz w:val="24"/>
          <w:szCs w:val="24"/>
          <w:lang w:val="en-US"/>
        </w:rPr>
        <w:t xml:space="preserve">. </w:t>
      </w:r>
    </w:p>
    <w:p w:rsidR="005C204D" w:rsidRPr="005C204D" w:rsidRDefault="006275ED" w:rsidP="005C204D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r>
        <w:rPr>
          <w:rFonts w:ascii="Cambria" w:eastAsia="Calibri" w:hAnsi="Cambria" w:cs="Times New Roman"/>
          <w:sz w:val="24"/>
          <w:szCs w:val="24"/>
          <w:lang w:val="en-US"/>
        </w:rPr>
        <w:t xml:space="preserve">                                     </w:t>
      </w:r>
      <w:r w:rsidR="005C204D" w:rsidRPr="007E414B">
        <w:rPr>
          <w:rFonts w:ascii="Comic Sans MS" w:hAnsi="Comic Sans MS"/>
          <w:b/>
          <w:lang w:val="en-US"/>
        </w:rPr>
        <w:t>MODELAREA DATELOR ISTORICE</w:t>
      </w:r>
    </w:p>
    <w:p w:rsidR="005C204D" w:rsidRDefault="005C204D" w:rsidP="005C204D">
      <w:pPr>
        <w:tabs>
          <w:tab w:val="left" w:pos="1188"/>
        </w:tabs>
        <w:rPr>
          <w:rFonts w:ascii="Comic Sans MS" w:hAnsi="Comic Sans MS"/>
          <w:lang w:val="en-US"/>
        </w:rPr>
      </w:pPr>
    </w:p>
    <w:p w:rsidR="005C204D" w:rsidRDefault="005C204D" w:rsidP="005C204D">
      <w:pPr>
        <w:tabs>
          <w:tab w:val="left" w:pos="1188"/>
        </w:tabs>
        <w:contextualSpacing/>
        <w:rPr>
          <w:rFonts w:asciiTheme="majorHAnsi" w:hAnsiTheme="majorHAnsi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r w:rsidRPr="006275ED">
        <w:rPr>
          <w:rFonts w:asciiTheme="majorHAnsi" w:hAnsiTheme="majorHAnsi"/>
          <w:lang w:val="en-US"/>
        </w:rPr>
        <w:t>Datele</w:t>
      </w:r>
      <w:proofErr w:type="spellEnd"/>
      <w:r w:rsidRPr="006275ED">
        <w:rPr>
          <w:rFonts w:asciiTheme="majorHAnsi" w:hAnsiTheme="majorHAnsi"/>
          <w:lang w:val="en-US"/>
        </w:rPr>
        <w:t xml:space="preserve"> </w:t>
      </w:r>
      <w:proofErr w:type="spellStart"/>
      <w:r w:rsidRPr="006275ED">
        <w:rPr>
          <w:rFonts w:asciiTheme="majorHAnsi" w:hAnsiTheme="majorHAnsi"/>
          <w:lang w:val="en-US"/>
        </w:rPr>
        <w:t>dintr</w:t>
      </w:r>
      <w:proofErr w:type="spellEnd"/>
      <w:r w:rsidRPr="006275ED">
        <w:rPr>
          <w:rFonts w:asciiTheme="majorHAnsi" w:hAnsiTheme="majorHAnsi"/>
          <w:lang w:val="en-US"/>
        </w:rPr>
        <w:t xml:space="preserve">-o </w:t>
      </w:r>
      <w:proofErr w:type="spellStart"/>
      <w:r w:rsidRPr="006275ED">
        <w:rPr>
          <w:rFonts w:asciiTheme="majorHAnsi" w:hAnsiTheme="majorHAnsi"/>
          <w:lang w:val="en-US"/>
        </w:rPr>
        <w:t>baza</w:t>
      </w:r>
      <w:proofErr w:type="spellEnd"/>
      <w:r w:rsidRPr="006275ED">
        <w:rPr>
          <w:rFonts w:asciiTheme="majorHAnsi" w:hAnsiTheme="majorHAnsi"/>
          <w:lang w:val="en-US"/>
        </w:rPr>
        <w:t xml:space="preserve"> de date pot </w:t>
      </w:r>
      <w:proofErr w:type="spellStart"/>
      <w:r w:rsidRPr="006275ED">
        <w:rPr>
          <w:rFonts w:asciiTheme="majorHAnsi" w:hAnsiTheme="majorHAnsi"/>
          <w:lang w:val="en-US"/>
        </w:rPr>
        <w:t>suferi</w:t>
      </w:r>
      <w:proofErr w:type="spellEnd"/>
      <w:r w:rsidRPr="006275ED">
        <w:rPr>
          <w:rFonts w:asciiTheme="majorHAnsi" w:hAnsiTheme="majorHAnsi"/>
          <w:lang w:val="en-US"/>
        </w:rPr>
        <w:t xml:space="preserve"> </w:t>
      </w:r>
      <w:proofErr w:type="spellStart"/>
      <w:r w:rsidRPr="006275ED">
        <w:rPr>
          <w:rFonts w:asciiTheme="majorHAnsi" w:hAnsiTheme="majorHAnsi"/>
          <w:lang w:val="en-US"/>
        </w:rPr>
        <w:t>modificari</w:t>
      </w:r>
      <w:proofErr w:type="spellEnd"/>
      <w:r w:rsidRPr="006275ED">
        <w:rPr>
          <w:rFonts w:asciiTheme="majorHAnsi" w:hAnsiTheme="majorHAnsi"/>
          <w:lang w:val="en-US"/>
        </w:rPr>
        <w:t xml:space="preserve"> de-a </w:t>
      </w:r>
      <w:proofErr w:type="spellStart"/>
      <w:r w:rsidRPr="006275ED">
        <w:rPr>
          <w:rFonts w:asciiTheme="majorHAnsi" w:hAnsiTheme="majorHAnsi"/>
          <w:lang w:val="en-US"/>
        </w:rPr>
        <w:t>lungul</w:t>
      </w:r>
      <w:proofErr w:type="spellEnd"/>
      <w:r w:rsidRPr="006275ED">
        <w:rPr>
          <w:rFonts w:asciiTheme="majorHAnsi" w:hAnsiTheme="majorHAnsi"/>
          <w:lang w:val="en-US"/>
        </w:rPr>
        <w:t xml:space="preserve"> </w:t>
      </w:r>
      <w:proofErr w:type="spellStart"/>
      <w:r w:rsidRPr="006275ED">
        <w:rPr>
          <w:rFonts w:asciiTheme="majorHAnsi" w:hAnsiTheme="majorHAnsi"/>
          <w:lang w:val="en-US"/>
        </w:rPr>
        <w:t>timpului.</w:t>
      </w:r>
      <w:r w:rsidR="006275ED">
        <w:rPr>
          <w:rFonts w:asciiTheme="majorHAnsi" w:hAnsiTheme="majorHAnsi"/>
          <w:lang w:val="en-US"/>
        </w:rPr>
        <w:t>De</w:t>
      </w:r>
      <w:proofErr w:type="spellEnd"/>
      <w:r w:rsidR="006275ED">
        <w:rPr>
          <w:rFonts w:asciiTheme="majorHAnsi" w:hAnsiTheme="majorHAnsi"/>
          <w:lang w:val="en-US"/>
        </w:rPr>
        <w:t xml:space="preserve"> </w:t>
      </w:r>
      <w:proofErr w:type="spellStart"/>
      <w:r w:rsidR="006275ED">
        <w:rPr>
          <w:rFonts w:asciiTheme="majorHAnsi" w:hAnsiTheme="majorHAnsi"/>
          <w:lang w:val="en-US"/>
        </w:rPr>
        <w:t>exemplu</w:t>
      </w:r>
      <w:proofErr w:type="spellEnd"/>
      <w:r w:rsidR="006275ED">
        <w:rPr>
          <w:rFonts w:asciiTheme="majorHAnsi" w:hAnsiTheme="majorHAnsi"/>
          <w:lang w:val="en-US"/>
        </w:rPr>
        <w:t xml:space="preserve"> </w:t>
      </w:r>
      <w:proofErr w:type="gramStart"/>
      <w:r w:rsidR="006275ED">
        <w:rPr>
          <w:rFonts w:asciiTheme="majorHAnsi" w:hAnsiTheme="majorHAnsi"/>
          <w:lang w:val="en-US"/>
        </w:rPr>
        <w:t>un</w:t>
      </w:r>
      <w:proofErr w:type="gramEnd"/>
      <w:r w:rsidR="006275ED">
        <w:rPr>
          <w:rFonts w:asciiTheme="majorHAnsi" w:hAnsiTheme="majorHAnsi"/>
          <w:lang w:val="en-US"/>
        </w:rPr>
        <w:t xml:space="preserve"> </w:t>
      </w:r>
      <w:proofErr w:type="spellStart"/>
      <w:r w:rsidR="006275ED">
        <w:rPr>
          <w:rFonts w:asciiTheme="majorHAnsi" w:hAnsiTheme="majorHAnsi"/>
          <w:lang w:val="en-US"/>
        </w:rPr>
        <w:t>jucator</w:t>
      </w:r>
      <w:proofErr w:type="spellEnd"/>
      <w:r w:rsidR="006275ED">
        <w:rPr>
          <w:rFonts w:asciiTheme="majorHAnsi" w:hAnsiTheme="majorHAnsi"/>
          <w:lang w:val="en-US"/>
        </w:rPr>
        <w:t xml:space="preserve"> </w:t>
      </w:r>
      <w:proofErr w:type="spellStart"/>
      <w:r w:rsidR="006275ED">
        <w:rPr>
          <w:rFonts w:asciiTheme="majorHAnsi" w:hAnsiTheme="majorHAnsi"/>
          <w:lang w:val="en-US"/>
        </w:rPr>
        <w:t>isi</w:t>
      </w:r>
      <w:proofErr w:type="spellEnd"/>
      <w:r w:rsidR="006275ED">
        <w:rPr>
          <w:rFonts w:asciiTheme="majorHAnsi" w:hAnsiTheme="majorHAnsi"/>
          <w:lang w:val="en-US"/>
        </w:rPr>
        <w:t xml:space="preserve"> </w:t>
      </w:r>
      <w:proofErr w:type="spellStart"/>
      <w:r w:rsidR="006275ED">
        <w:rPr>
          <w:rFonts w:asciiTheme="majorHAnsi" w:hAnsiTheme="majorHAnsi"/>
          <w:lang w:val="en-US"/>
        </w:rPr>
        <w:t>modifica</w:t>
      </w:r>
      <w:proofErr w:type="spellEnd"/>
      <w:r w:rsidR="006275ED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echipa</w:t>
      </w:r>
      <w:proofErr w:type="spellEnd"/>
      <w:r w:rsidR="002A45B7">
        <w:rPr>
          <w:rFonts w:asciiTheme="majorHAnsi" w:hAnsiTheme="majorHAnsi"/>
          <w:lang w:val="en-US"/>
        </w:rPr>
        <w:t xml:space="preserve">. </w:t>
      </w:r>
      <w:proofErr w:type="spellStart"/>
      <w:r w:rsidR="002A45B7">
        <w:rPr>
          <w:rFonts w:asciiTheme="majorHAnsi" w:hAnsiTheme="majorHAnsi"/>
          <w:lang w:val="en-US"/>
        </w:rPr>
        <w:t>Fiecare</w:t>
      </w:r>
      <w:proofErr w:type="spellEnd"/>
      <w:r w:rsidR="002A45B7">
        <w:rPr>
          <w:rFonts w:asciiTheme="majorHAnsi" w:hAnsiTheme="majorHAnsi"/>
          <w:lang w:val="en-US"/>
        </w:rPr>
        <w:t xml:space="preserve"> transfer </w:t>
      </w:r>
      <w:proofErr w:type="spellStart"/>
      <w:r w:rsidR="002A45B7">
        <w:rPr>
          <w:rFonts w:asciiTheme="majorHAnsi" w:hAnsiTheme="majorHAnsi"/>
          <w:lang w:val="en-US"/>
        </w:rPr>
        <w:t>efectuat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este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mentinut</w:t>
      </w:r>
      <w:proofErr w:type="spellEnd"/>
      <w:r w:rsidR="002A45B7">
        <w:rPr>
          <w:rFonts w:asciiTheme="majorHAnsi" w:hAnsiTheme="majorHAnsi"/>
          <w:lang w:val="en-US"/>
        </w:rPr>
        <w:t xml:space="preserve"> in </w:t>
      </w:r>
      <w:proofErr w:type="spellStart"/>
      <w:r w:rsidR="002A45B7">
        <w:rPr>
          <w:rFonts w:asciiTheme="majorHAnsi" w:hAnsiTheme="majorHAnsi"/>
          <w:lang w:val="en-US"/>
        </w:rPr>
        <w:t>baze</w:t>
      </w:r>
      <w:proofErr w:type="spellEnd"/>
      <w:r w:rsidR="002A45B7">
        <w:rPr>
          <w:rFonts w:asciiTheme="majorHAnsi" w:hAnsiTheme="majorHAnsi"/>
          <w:lang w:val="en-US"/>
        </w:rPr>
        <w:t xml:space="preserve"> de </w:t>
      </w:r>
      <w:proofErr w:type="gramStart"/>
      <w:r w:rsidR="002A45B7">
        <w:rPr>
          <w:rFonts w:asciiTheme="majorHAnsi" w:hAnsiTheme="majorHAnsi"/>
          <w:lang w:val="en-US"/>
        </w:rPr>
        <w:t>date ,</w:t>
      </w:r>
      <w:proofErr w:type="gram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jucatorul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mereu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este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transferat</w:t>
      </w:r>
      <w:proofErr w:type="spellEnd"/>
      <w:r w:rsidR="002A45B7">
        <w:rPr>
          <w:rFonts w:asciiTheme="majorHAnsi" w:hAnsiTheme="majorHAnsi"/>
          <w:lang w:val="en-US"/>
        </w:rPr>
        <w:t xml:space="preserve"> cu alt pret. </w:t>
      </w:r>
      <w:proofErr w:type="spellStart"/>
      <w:r w:rsidR="002A45B7">
        <w:rPr>
          <w:rFonts w:asciiTheme="majorHAnsi" w:hAnsiTheme="majorHAnsi"/>
          <w:lang w:val="en-US"/>
        </w:rPr>
        <w:t>Pretul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unui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jucator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este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dat</w:t>
      </w:r>
      <w:proofErr w:type="spellEnd"/>
      <w:r w:rsidR="002A45B7">
        <w:rPr>
          <w:rFonts w:asciiTheme="majorHAnsi" w:hAnsiTheme="majorHAnsi"/>
          <w:lang w:val="en-US"/>
        </w:rPr>
        <w:t xml:space="preserve"> de </w:t>
      </w:r>
      <w:proofErr w:type="spellStart"/>
      <w:r w:rsidR="002A45B7">
        <w:rPr>
          <w:rFonts w:asciiTheme="majorHAnsi" w:hAnsiTheme="majorHAnsi"/>
          <w:lang w:val="en-US"/>
        </w:rPr>
        <w:t>urmatoari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factori</w:t>
      </w:r>
      <w:proofErr w:type="spellEnd"/>
      <w:r w:rsidR="002A45B7">
        <w:rPr>
          <w:rFonts w:asciiTheme="majorHAnsi" w:hAnsiTheme="majorHAnsi"/>
          <w:lang w:val="en-US"/>
        </w:rPr>
        <w:t xml:space="preserve">: talent, </w:t>
      </w:r>
      <w:proofErr w:type="spellStart"/>
      <w:r w:rsidR="002A45B7">
        <w:rPr>
          <w:rFonts w:asciiTheme="majorHAnsi" w:hAnsiTheme="majorHAnsi"/>
          <w:lang w:val="en-US"/>
        </w:rPr>
        <w:t>stilul</w:t>
      </w:r>
      <w:proofErr w:type="spellEnd"/>
      <w:r w:rsidR="002A45B7">
        <w:rPr>
          <w:rFonts w:asciiTheme="majorHAnsi" w:hAnsiTheme="majorHAnsi"/>
          <w:lang w:val="en-US"/>
        </w:rPr>
        <w:t xml:space="preserve"> de </w:t>
      </w:r>
      <w:proofErr w:type="spellStart"/>
      <w:r w:rsidR="002A45B7">
        <w:rPr>
          <w:rFonts w:asciiTheme="majorHAnsi" w:hAnsiTheme="majorHAnsi"/>
          <w:lang w:val="en-US"/>
        </w:rPr>
        <w:t>joc</w:t>
      </w:r>
      <w:proofErr w:type="spellEnd"/>
      <w:r w:rsidR="002A45B7">
        <w:rPr>
          <w:rFonts w:asciiTheme="majorHAnsi" w:hAnsiTheme="majorHAnsi"/>
          <w:lang w:val="en-US"/>
        </w:rPr>
        <w:t xml:space="preserve">, </w:t>
      </w:r>
      <w:proofErr w:type="spellStart"/>
      <w:r w:rsidR="002A45B7">
        <w:rPr>
          <w:rFonts w:asciiTheme="majorHAnsi" w:hAnsiTheme="majorHAnsi"/>
          <w:lang w:val="en-US"/>
        </w:rPr>
        <w:t>evolutia</w:t>
      </w:r>
      <w:proofErr w:type="spellEnd"/>
      <w:r w:rsidR="002A45B7">
        <w:rPr>
          <w:rFonts w:asciiTheme="majorHAnsi" w:hAnsiTheme="majorHAnsi"/>
          <w:lang w:val="en-US"/>
        </w:rPr>
        <w:t xml:space="preserve"> </w:t>
      </w:r>
      <w:proofErr w:type="spellStart"/>
      <w:r w:rsidR="002A45B7">
        <w:rPr>
          <w:rFonts w:asciiTheme="majorHAnsi" w:hAnsiTheme="majorHAnsi"/>
          <w:lang w:val="en-US"/>
        </w:rPr>
        <w:t>sa</w:t>
      </w:r>
      <w:proofErr w:type="spellEnd"/>
      <w:r w:rsidR="002A45B7">
        <w:rPr>
          <w:rFonts w:asciiTheme="majorHAnsi" w:hAnsiTheme="majorHAnsi"/>
          <w:lang w:val="en-US"/>
        </w:rPr>
        <w:t xml:space="preserve"> in </w:t>
      </w:r>
      <w:proofErr w:type="spellStart"/>
      <w:r w:rsidR="002A45B7">
        <w:rPr>
          <w:rFonts w:asciiTheme="majorHAnsi" w:hAnsiTheme="majorHAnsi"/>
          <w:lang w:val="en-US"/>
        </w:rPr>
        <w:t>campionat</w:t>
      </w:r>
      <w:proofErr w:type="spellEnd"/>
      <w:r w:rsidR="002A45B7">
        <w:rPr>
          <w:rFonts w:asciiTheme="majorHAnsi" w:hAnsiTheme="majorHAnsi"/>
          <w:lang w:val="en-US"/>
        </w:rPr>
        <w:t>.</w:t>
      </w:r>
    </w:p>
    <w:p w:rsidR="002A45B7" w:rsidRPr="006275ED" w:rsidRDefault="002A45B7" w:rsidP="005C204D">
      <w:pPr>
        <w:tabs>
          <w:tab w:val="left" w:pos="1188"/>
        </w:tabs>
        <w:contextualSpacing/>
        <w:rPr>
          <w:rFonts w:asciiTheme="majorHAnsi" w:hAnsiTheme="majorHAnsi"/>
          <w:lang w:val="en-US"/>
        </w:rPr>
      </w:pPr>
    </w:p>
    <w:p w:rsidR="006E6A14" w:rsidRPr="005C204D" w:rsidRDefault="004465C9" w:rsidP="006E6A14">
      <w:pPr>
        <w:tabs>
          <w:tab w:val="left" w:pos="3127"/>
        </w:tabs>
        <w:rPr>
          <w:rFonts w:ascii="Cambria" w:eastAsia="Calibri" w:hAnsi="Cambria" w:cs="Times New Roman"/>
          <w:sz w:val="24"/>
          <w:szCs w:val="24"/>
          <w:lang w:val="en-US"/>
        </w:rPr>
      </w:pPr>
      <w:r>
        <w:rPr>
          <w:rFonts w:ascii="Cambria" w:eastAsia="Calibri" w:hAnsi="Cambria" w:cs="Times New Roman"/>
          <w:noProof/>
          <w:sz w:val="24"/>
          <w:szCs w:val="24"/>
          <w:lang w:eastAsia="ro-RO"/>
        </w:rPr>
        <w:pict>
          <v:shape id="_x0000_s1114" type="#_x0000_t32" style="position:absolute;margin-left:228.45pt;margin-top:50pt;width:0;height:26.85pt;z-index:251737088" o:connectortype="straight"/>
        </w:pict>
      </w:r>
      <w:r>
        <w:rPr>
          <w:rFonts w:ascii="Cambria" w:eastAsia="Calibri" w:hAnsi="Cambria" w:cs="Times New Roman"/>
          <w:noProof/>
          <w:sz w:val="24"/>
          <w:szCs w:val="24"/>
          <w:lang w:eastAsia="ro-RO"/>
        </w:rPr>
        <w:pict>
          <v:shape id="_x0000_s1113" type="#_x0000_t32" style="position:absolute;margin-left:237.55pt;margin-top:62.35pt;width:23.1pt;height:14.5pt;z-index:251736064" o:connectortype="straight"/>
        </w:pict>
      </w:r>
      <w:r>
        <w:rPr>
          <w:rFonts w:ascii="Cambria" w:eastAsia="Calibri" w:hAnsi="Cambria" w:cs="Times New Roman"/>
          <w:noProof/>
          <w:sz w:val="24"/>
          <w:szCs w:val="24"/>
          <w:lang w:eastAsia="ro-RO"/>
        </w:rPr>
        <w:pict>
          <v:shape id="_x0000_s1112" type="#_x0000_t32" style="position:absolute;margin-left:237.55pt;margin-top:50pt;width:23.1pt;height:12.35pt;flip:y;z-index:251735040" o:connectortype="straight"/>
        </w:pict>
      </w:r>
      <w:r>
        <w:rPr>
          <w:rFonts w:ascii="Cambria" w:eastAsia="Calibri" w:hAnsi="Cambria" w:cs="Times New Roman"/>
          <w:noProof/>
          <w:sz w:val="24"/>
          <w:szCs w:val="24"/>
          <w:lang w:eastAsia="ro-RO"/>
        </w:rPr>
        <w:pict>
          <v:shape id="_x0000_s1111" type="#_x0000_t32" style="position:absolute;margin-left:136.55pt;margin-top:62.35pt;width:124.1pt;height:.55pt;z-index:251734016" o:connectortype="straight"/>
        </w:pict>
      </w:r>
      <w:r w:rsidR="002A45B7">
        <w:rPr>
          <w:rFonts w:ascii="Cambria" w:eastAsia="Calibri" w:hAnsi="Cambria" w:cs="Times New Roman"/>
          <w:noProof/>
          <w:sz w:val="24"/>
          <w:szCs w:val="24"/>
          <w:lang w:eastAsia="ro-RO"/>
        </w:rPr>
        <w:pict>
          <v:roundrect id="_x0000_s1109" style="position:absolute;margin-left:260.65pt;margin-top:10.95pt;width:129pt;height:109.65pt;z-index:251731968" arcsize="10923f">
            <v:textbox>
              <w:txbxContent>
                <w:p w:rsidR="002A45B7" w:rsidRDefault="004465C9">
                  <w:pPr>
                    <w:rPr>
                      <w:rFonts w:asciiTheme="majorHAnsi" w:hAnsiTheme="majorHAnsi"/>
                      <w:lang w:val="en-US"/>
                    </w:rPr>
                  </w:pPr>
                  <w:proofErr w:type="spellStart"/>
                  <w:r>
                    <w:rPr>
                      <w:rFonts w:asciiTheme="majorHAnsi" w:hAnsiTheme="majorHAnsi"/>
                      <w:lang w:val="en-US"/>
                    </w:rPr>
                    <w:t>Oferta</w:t>
                  </w:r>
                  <w:proofErr w:type="spellEnd"/>
                  <w:r>
                    <w:rPr>
                      <w:rFonts w:asciiTheme="majorHAnsi" w:hAnsiTheme="majorHAnsi"/>
                      <w:lang w:val="en-US"/>
                    </w:rPr>
                    <w:tab/>
                  </w:r>
                </w:p>
                <w:p w:rsidR="004465C9" w:rsidRDefault="004465C9">
                  <w:pPr>
                    <w:rPr>
                      <w:rFonts w:asciiTheme="majorHAnsi" w:hAnsiTheme="majorHAnsi"/>
                      <w:lang w:val="en-US"/>
                    </w:rPr>
                  </w:pPr>
                  <w:r>
                    <w:rPr>
                      <w:rFonts w:asciiTheme="majorHAnsi" w:hAnsiTheme="majorHAnsi"/>
                      <w:lang w:val="en-US"/>
                    </w:rPr>
                    <w:t xml:space="preserve">#data </w:t>
                  </w:r>
                  <w:proofErr w:type="spellStart"/>
                  <w:r>
                    <w:rPr>
                      <w:rFonts w:asciiTheme="majorHAnsi" w:hAnsiTheme="majorHAnsi"/>
                      <w:lang w:val="en-US"/>
                    </w:rPr>
                    <w:t>inceput</w:t>
                  </w:r>
                  <w:proofErr w:type="spellEnd"/>
                  <w:r>
                    <w:rPr>
                      <w:rFonts w:asciiTheme="majorHAnsi" w:hAnsiTheme="majorHAnsi"/>
                      <w:lang w:val="en-US"/>
                    </w:rPr>
                    <w:tab/>
                  </w:r>
                </w:p>
                <w:p w:rsidR="004465C9" w:rsidRDefault="004465C9">
                  <w:pPr>
                    <w:rPr>
                      <w:rFonts w:asciiTheme="majorHAnsi" w:hAnsiTheme="majorHAnsi"/>
                      <w:lang w:val="en-US"/>
                    </w:rPr>
                  </w:pPr>
                  <w:r>
                    <w:rPr>
                      <w:rFonts w:asciiTheme="majorHAnsi" w:hAnsiTheme="majorHAnsi"/>
                      <w:lang w:val="en-US"/>
                    </w:rPr>
                    <w:t xml:space="preserve">*data </w:t>
                  </w:r>
                  <w:proofErr w:type="spellStart"/>
                  <w:r>
                    <w:rPr>
                      <w:rFonts w:asciiTheme="majorHAnsi" w:hAnsiTheme="majorHAnsi"/>
                      <w:lang w:val="en-US"/>
                    </w:rPr>
                    <w:t>sfarsit</w:t>
                  </w:r>
                  <w:proofErr w:type="spellEnd"/>
                </w:p>
                <w:p w:rsidR="004465C9" w:rsidRDefault="004465C9">
                  <w:pPr>
                    <w:rPr>
                      <w:rFonts w:asciiTheme="majorHAnsi" w:hAnsiTheme="majorHAnsi"/>
                      <w:lang w:val="en-US"/>
                    </w:rPr>
                  </w:pPr>
                  <w:r>
                    <w:rPr>
                      <w:rFonts w:asciiTheme="majorHAnsi" w:hAnsiTheme="majorHAnsi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Theme="majorHAnsi" w:hAnsiTheme="majorHAnsi"/>
                      <w:lang w:val="en-US"/>
                    </w:rPr>
                    <w:t>pret</w:t>
                  </w:r>
                  <w:proofErr w:type="spellEnd"/>
                </w:p>
                <w:p w:rsidR="002A45B7" w:rsidRPr="002A45B7" w:rsidRDefault="002A45B7">
                  <w:pPr>
                    <w:rPr>
                      <w:rFonts w:asciiTheme="majorHAnsi" w:hAnsiTheme="majorHAnsi"/>
                      <w:lang w:val="en-US"/>
                    </w:rPr>
                  </w:pPr>
                </w:p>
              </w:txbxContent>
            </v:textbox>
          </v:roundrect>
        </w:pict>
      </w:r>
      <w:r w:rsidR="002A45B7">
        <w:rPr>
          <w:rFonts w:ascii="Cambria" w:eastAsia="Calibri" w:hAnsi="Cambria" w:cs="Times New Roman"/>
          <w:noProof/>
          <w:sz w:val="24"/>
          <w:szCs w:val="24"/>
          <w:lang w:eastAsia="ro-RO"/>
        </w:rPr>
        <w:pict>
          <v:roundrect id="_x0000_s1110" style="position:absolute;margin-left:7.55pt;margin-top:10.95pt;width:129pt;height:109.65pt;z-index:251732992" arcsize="10923f">
            <v:textbox>
              <w:txbxContent>
                <w:p w:rsidR="002A45B7" w:rsidRDefault="002A45B7">
                  <w:pPr>
                    <w:rPr>
                      <w:rFonts w:asciiTheme="majorHAnsi" w:hAnsiTheme="majorHAnsi"/>
                      <w:lang w:val="en-US"/>
                    </w:rPr>
                  </w:pPr>
                  <w:proofErr w:type="spellStart"/>
                  <w:r w:rsidRPr="002A45B7">
                    <w:rPr>
                      <w:rFonts w:asciiTheme="majorHAnsi" w:hAnsiTheme="majorHAnsi"/>
                      <w:lang w:val="en-US"/>
                    </w:rPr>
                    <w:t>Jucator</w:t>
                  </w:r>
                  <w:proofErr w:type="spellEnd"/>
                </w:p>
                <w:p w:rsidR="002A45B7" w:rsidRDefault="002A45B7">
                  <w:pPr>
                    <w:rPr>
                      <w:rFonts w:asciiTheme="majorHAnsi" w:hAnsiTheme="majorHAnsi"/>
                      <w:lang w:val="en-US"/>
                    </w:rPr>
                  </w:pPr>
                  <w:r>
                    <w:rPr>
                      <w:rFonts w:asciiTheme="majorHAnsi" w:hAnsiTheme="majorHAnsi"/>
                      <w:lang w:val="en-US"/>
                    </w:rPr>
                    <w:t>#</w:t>
                  </w:r>
                  <w:proofErr w:type="spellStart"/>
                  <w:r>
                    <w:rPr>
                      <w:rFonts w:asciiTheme="majorHAnsi" w:hAnsiTheme="majorHAnsi"/>
                      <w:lang w:val="en-US"/>
                    </w:rPr>
                    <w:t>nume</w:t>
                  </w:r>
                  <w:proofErr w:type="spellEnd"/>
                </w:p>
                <w:p w:rsidR="002A45B7" w:rsidRPr="002A45B7" w:rsidRDefault="002A45B7">
                  <w:pPr>
                    <w:rPr>
                      <w:rFonts w:asciiTheme="majorHAnsi" w:hAnsiTheme="majorHAnsi"/>
                      <w:lang w:val="en-US"/>
                    </w:rPr>
                  </w:pPr>
                  <w:r>
                    <w:rPr>
                      <w:rFonts w:asciiTheme="majorHAnsi" w:hAnsiTheme="majorHAnsi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Theme="majorHAnsi" w:hAnsiTheme="majorHAnsi"/>
                      <w:lang w:val="en-US"/>
                    </w:rPr>
                    <w:t>echipa</w:t>
                  </w:r>
                  <w:proofErr w:type="spellEnd"/>
                </w:p>
              </w:txbxContent>
            </v:textbox>
          </v:roundrect>
        </w:pict>
      </w:r>
      <w:r w:rsidR="005C204D">
        <w:rPr>
          <w:rFonts w:ascii="Cambria" w:eastAsia="Calibri" w:hAnsi="Cambria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E6A14" w:rsidRPr="005C204D" w:rsidSect="00590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049D2"/>
    <w:multiLevelType w:val="hybridMultilevel"/>
    <w:tmpl w:val="4956CD78"/>
    <w:lvl w:ilvl="0" w:tplc="78249A8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D04F9"/>
    <w:rsid w:val="000D5F44"/>
    <w:rsid w:val="0011160A"/>
    <w:rsid w:val="002A45B7"/>
    <w:rsid w:val="002D2990"/>
    <w:rsid w:val="003676C1"/>
    <w:rsid w:val="00430E9B"/>
    <w:rsid w:val="004465C9"/>
    <w:rsid w:val="00507F6E"/>
    <w:rsid w:val="00521140"/>
    <w:rsid w:val="00590ED6"/>
    <w:rsid w:val="00592901"/>
    <w:rsid w:val="005B442D"/>
    <w:rsid w:val="005C204D"/>
    <w:rsid w:val="005F1DB3"/>
    <w:rsid w:val="006275ED"/>
    <w:rsid w:val="006714B1"/>
    <w:rsid w:val="006B6834"/>
    <w:rsid w:val="006E6A14"/>
    <w:rsid w:val="007A2689"/>
    <w:rsid w:val="00AD04F9"/>
    <w:rsid w:val="00AF15E2"/>
    <w:rsid w:val="00C43672"/>
    <w:rsid w:val="00CB67A9"/>
    <w:rsid w:val="00E9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2" type="connector" idref="#_x0000_s1058"/>
        <o:r id="V:Rule43" type="connector" idref="#_x0000_s1033"/>
        <o:r id="V:Rule44" type="connector" idref="#_x0000_s1068"/>
        <o:r id="V:Rule45" type="connector" idref="#_x0000_s1082"/>
        <o:r id="V:Rule46" type="connector" idref="#_x0000_s1078"/>
        <o:r id="V:Rule47" type="connector" idref="#_x0000_s1060"/>
        <o:r id="V:Rule48" type="connector" idref="#_x0000_s1083"/>
        <o:r id="V:Rule49" type="connector" idref="#_x0000_s1054"/>
        <o:r id="V:Rule50" type="connector" idref="#_x0000_s1072"/>
        <o:r id="V:Rule51" type="connector" idref="#_x0000_s1037"/>
        <o:r id="V:Rule52" type="connector" idref="#_x0000_s1055"/>
        <o:r id="V:Rule53" type="connector" idref="#_x0000_s1035"/>
        <o:r id="V:Rule54" type="connector" idref="#_x0000_s1085"/>
        <o:r id="V:Rule55" type="connector" idref="#_x0000_s1034"/>
        <o:r id="V:Rule56" type="connector" idref="#_x0000_s1040"/>
        <o:r id="V:Rule57" type="connector" idref="#_x0000_s1042"/>
        <o:r id="V:Rule58" type="connector" idref="#_x0000_s1074"/>
        <o:r id="V:Rule59" type="connector" idref="#_x0000_s1103"/>
        <o:r id="V:Rule60" type="connector" idref="#_x0000_s1069"/>
        <o:r id="V:Rule61" type="connector" idref="#_x0000_s1051"/>
        <o:r id="V:Rule62" type="connector" idref="#_x0000_s1052"/>
        <o:r id="V:Rule63" type="connector" idref="#_x0000_s1053"/>
        <o:r id="V:Rule64" type="connector" idref="#_x0000_s1041"/>
        <o:r id="V:Rule65" type="connector" idref="#_x0000_s1094"/>
        <o:r id="V:Rule66" type="connector" idref="#_x0000_s1036"/>
        <o:r id="V:Rule67" type="connector" idref="#_x0000_s1106"/>
        <o:r id="V:Rule68" type="connector" idref="#_x0000_s1093"/>
        <o:r id="V:Rule69" type="connector" idref="#_x0000_s1062"/>
        <o:r id="V:Rule70" type="connector" idref="#_x0000_s1059"/>
        <o:r id="V:Rule71" type="connector" idref="#_x0000_s1080"/>
        <o:r id="V:Rule72" type="connector" idref="#_x0000_s1095"/>
        <o:r id="V:Rule73" type="connector" idref="#_x0000_s1105"/>
        <o:r id="V:Rule74" type="connector" idref="#_x0000_s1032"/>
        <o:r id="V:Rule75" type="connector" idref="#_x0000_s1086"/>
        <o:r id="V:Rule76" type="connector" idref="#_x0000_s1050"/>
        <o:r id="V:Rule77" type="connector" idref="#_x0000_s1073"/>
        <o:r id="V:Rule78" type="connector" idref="#_x0000_s1061"/>
        <o:r id="V:Rule79" type="connector" idref="#_x0000_s1102"/>
        <o:r id="V:Rule80" type="connector" idref="#_x0000_s1104"/>
        <o:r id="V:Rule81" type="connector" idref="#_x0000_s1070"/>
        <o:r id="V:Rule82" type="connector" idref="#_x0000_s1045"/>
        <o:r id="V:Rule84" type="connector" idref="#_x0000_s1111"/>
        <o:r id="V:Rule86" type="connector" idref="#_x0000_s1112"/>
        <o:r id="V:Rule88" type="connector" idref="#_x0000_s1113"/>
        <o:r id="V:Rule90" type="connector" idref="#_x0000_s11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ED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0D5F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0D5F4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E6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6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943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2010-11-24T06:39:00Z</dcterms:created>
  <dcterms:modified xsi:type="dcterms:W3CDTF">2010-12-08T06:34:00Z</dcterms:modified>
</cp:coreProperties>
</file>